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D042" w14:textId="7C19BA11" w:rsidR="00006CAC" w:rsidRDefault="00006CAC" w:rsidP="00DF219D">
      <w:pPr>
        <w:ind w:left="720"/>
        <w:rPr>
          <w:rFonts w:ascii="Calluna Sans" w:hAnsi="Calluna San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404"/>
      </w:tblGrid>
      <w:tr w:rsidR="001D3E07" w14:paraId="0D7180C7" w14:textId="77777777" w:rsidTr="00DF219D">
        <w:tc>
          <w:tcPr>
            <w:tcW w:w="3235" w:type="dxa"/>
          </w:tcPr>
          <w:p w14:paraId="227147F8" w14:textId="1C6EAE14" w:rsidR="00006CAC" w:rsidRDefault="009B0C6C" w:rsidP="006E528B">
            <w:pPr>
              <w:rPr>
                <w:rFonts w:ascii="Calluna Sans" w:hAnsi="Calluna Sans"/>
                <w:sz w:val="18"/>
                <w:szCs w:val="18"/>
              </w:rPr>
            </w:pPr>
            <w:r w:rsidRPr="00453337">
              <w:rPr>
                <w:rStyle w:val="woj"/>
                <w:rFonts w:ascii="Calluna Sans" w:hAnsi="Calluna Sans" w:cs="Segoe UI"/>
                <w:b/>
                <w:bCs/>
                <w:noProof/>
                <w:color w:val="000000"/>
                <w:sz w:val="20"/>
                <w:szCs w:val="20"/>
              </w:rPr>
              <w:drawing>
                <wp:anchor distT="0" distB="0" distL="114300" distR="114300" simplePos="0" relativeHeight="251660288" behindDoc="1" locked="0" layoutInCell="1" allowOverlap="1" wp14:anchorId="095E5E7E" wp14:editId="5FCCCA16">
                  <wp:simplePos x="0" y="0"/>
                  <wp:positionH relativeFrom="column">
                    <wp:posOffset>6985</wp:posOffset>
                  </wp:positionH>
                  <wp:positionV relativeFrom="paragraph">
                    <wp:posOffset>107315</wp:posOffset>
                  </wp:positionV>
                  <wp:extent cx="3700780" cy="3136265"/>
                  <wp:effectExtent l="12700" t="12700" r="7620" b="13335"/>
                  <wp:wrapTight wrapText="bothSides">
                    <wp:wrapPolygon edited="0">
                      <wp:start x="-74" y="-87"/>
                      <wp:lineTo x="-74" y="21604"/>
                      <wp:lineTo x="21570" y="21604"/>
                      <wp:lineTo x="21570" y="-87"/>
                      <wp:lineTo x="-74" y="-8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0780" cy="31362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3235" w:type="dxa"/>
          </w:tcPr>
          <w:p w14:paraId="6EE2CA23" w14:textId="3A808BBC" w:rsidR="00006CAC" w:rsidRDefault="00006CAC" w:rsidP="003909EB">
            <w:pPr>
              <w:rPr>
                <w:rFonts w:ascii="Calluna Sans" w:hAnsi="Calluna Sans"/>
                <w:sz w:val="18"/>
                <w:szCs w:val="18"/>
              </w:rPr>
            </w:pPr>
          </w:p>
        </w:tc>
      </w:tr>
    </w:tbl>
    <w:p w14:paraId="2B43026B" w14:textId="30F31278" w:rsidR="006E528B" w:rsidRDefault="006E528B" w:rsidP="00D81960">
      <w:pPr>
        <w:pStyle w:val="NormalWeb"/>
        <w:shd w:val="clear" w:color="auto" w:fill="FFFFFF"/>
        <w:spacing w:before="0" w:beforeAutospacing="0" w:after="0" w:afterAutospacing="0"/>
        <w:rPr>
          <w:rStyle w:val="woj"/>
          <w:rFonts w:ascii="Calluna Sans" w:hAnsi="Calluna Sans" w:cs="Segoe UI"/>
          <w:b/>
          <w:bCs/>
          <w:color w:val="000000"/>
          <w:sz w:val="20"/>
          <w:szCs w:val="20"/>
        </w:rPr>
      </w:pPr>
    </w:p>
    <w:p w14:paraId="591FD9D0" w14:textId="61CEEA65" w:rsidR="00512697" w:rsidRPr="00512697" w:rsidRDefault="00512697" w:rsidP="00512697">
      <w:pPr>
        <w:pStyle w:val="NormalWeb"/>
        <w:rPr>
          <w:rFonts w:ascii="Calluna Sans" w:hAnsi="Calluna Sans"/>
          <w:sz w:val="18"/>
          <w:szCs w:val="18"/>
        </w:rPr>
      </w:pPr>
      <w:r>
        <w:rPr>
          <w:noProof/>
        </w:rPr>
        <w:drawing>
          <wp:anchor distT="0" distB="0" distL="114300" distR="114300" simplePos="0" relativeHeight="251659264" behindDoc="1" locked="0" layoutInCell="1" allowOverlap="1" wp14:anchorId="7DEB01E3" wp14:editId="4FDDF091">
            <wp:simplePos x="0" y="0"/>
            <wp:positionH relativeFrom="column">
              <wp:posOffset>2567061</wp:posOffset>
            </wp:positionH>
            <wp:positionV relativeFrom="paragraph">
              <wp:posOffset>30285</wp:posOffset>
            </wp:positionV>
            <wp:extent cx="1563077" cy="1681416"/>
            <wp:effectExtent l="0" t="0" r="0" b="0"/>
            <wp:wrapTight wrapText="bothSides">
              <wp:wrapPolygon edited="0">
                <wp:start x="13516" y="979"/>
                <wp:lineTo x="3686" y="4733"/>
                <wp:lineTo x="702" y="6039"/>
                <wp:lineTo x="702" y="12077"/>
                <wp:lineTo x="13516" y="20564"/>
                <wp:lineTo x="14394" y="20564"/>
                <wp:lineTo x="14570" y="20237"/>
                <wp:lineTo x="20187" y="16973"/>
                <wp:lineTo x="20889" y="15341"/>
                <wp:lineTo x="20714" y="6528"/>
                <wp:lineTo x="17905" y="3754"/>
                <wp:lineTo x="14394" y="979"/>
                <wp:lineTo x="13516" y="979"/>
              </wp:wrapPolygon>
            </wp:wrapTight>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077" cy="16814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697">
        <w:rPr>
          <w:rFonts w:ascii="Calluna Sans" w:hAnsi="Calluna Sans"/>
          <w:sz w:val="18"/>
          <w:szCs w:val="18"/>
        </w:rPr>
        <w:t xml:space="preserve">[The Trumpets] content suggests, among many other things, the plagues of Egypt which accompanied the exodus, the fall of Jericho to the army of Joshua, the army of locusts depicted in the prophecy of Joel, the Sinai theophany, the contemporary fear of invasion by Parthian cavalry, the earthquakes to which the cities of Asia Minor were rather frequently subject, and very possibly the eruption of Vesuvius which had recently terrified the Mediterranean world. [Revelation] has taken some of John’s contemporaries' worst experiences and worst fears of wars and natural disasters, blown them up to apocalyptic proportions, and cast them in biblically allusive terms. The point is not to predict a sequence of events. The point is to evoke and to explore the meaning of the divine judgment which is impending on the sinful world. </w:t>
      </w:r>
    </w:p>
    <w:p w14:paraId="35F3EEA2" w14:textId="242FFDEE" w:rsidR="00512697" w:rsidRPr="00512697" w:rsidRDefault="00BA309C" w:rsidP="00BA309C">
      <w:pPr>
        <w:jc w:val="right"/>
        <w:rPr>
          <w:sz w:val="18"/>
          <w:szCs w:val="18"/>
        </w:rPr>
      </w:pPr>
      <w:r>
        <w:rPr>
          <w:sz w:val="18"/>
          <w:szCs w:val="18"/>
        </w:rPr>
        <w:t>-</w:t>
      </w:r>
      <w:r w:rsidR="00512697" w:rsidRPr="00512697">
        <w:rPr>
          <w:sz w:val="18"/>
          <w:szCs w:val="18"/>
        </w:rPr>
        <w:t xml:space="preserve">Richard </w:t>
      </w:r>
      <w:proofErr w:type="spellStart"/>
      <w:r w:rsidR="00512697" w:rsidRPr="00512697">
        <w:rPr>
          <w:sz w:val="18"/>
          <w:szCs w:val="18"/>
        </w:rPr>
        <w:t>Bauckham</w:t>
      </w:r>
      <w:proofErr w:type="spellEnd"/>
      <w:r w:rsidR="00512697" w:rsidRPr="00512697">
        <w:rPr>
          <w:sz w:val="18"/>
          <w:szCs w:val="18"/>
        </w:rPr>
        <w:t xml:space="preserve">, </w:t>
      </w:r>
      <w:r w:rsidR="00512697" w:rsidRPr="00BA309C">
        <w:rPr>
          <w:i/>
          <w:iCs/>
          <w:sz w:val="18"/>
          <w:szCs w:val="18"/>
        </w:rPr>
        <w:t>The Theology of the Book of Revelation</w:t>
      </w:r>
      <w:r w:rsidR="00512697" w:rsidRPr="00512697">
        <w:rPr>
          <w:sz w:val="18"/>
          <w:szCs w:val="18"/>
        </w:rPr>
        <w:t>, 20</w:t>
      </w:r>
      <w:r w:rsidR="001571B9">
        <w:rPr>
          <w:sz w:val="18"/>
          <w:szCs w:val="18"/>
        </w:rPr>
        <w:t>.</w:t>
      </w:r>
    </w:p>
    <w:p w14:paraId="1319A01B" w14:textId="77777777" w:rsidR="00512697" w:rsidRDefault="00512697" w:rsidP="00D81960">
      <w:pPr>
        <w:pStyle w:val="NormalWeb"/>
        <w:shd w:val="clear" w:color="auto" w:fill="FFFFFF"/>
        <w:spacing w:before="0" w:beforeAutospacing="0" w:after="0" w:afterAutospacing="0"/>
        <w:rPr>
          <w:rStyle w:val="woj"/>
          <w:rFonts w:ascii="Calluna Sans" w:hAnsi="Calluna Sans" w:cs="Segoe UI"/>
          <w:b/>
          <w:bCs/>
          <w:color w:val="000000"/>
          <w:sz w:val="20"/>
          <w:szCs w:val="20"/>
        </w:rPr>
      </w:pPr>
    </w:p>
    <w:p w14:paraId="58EF4D0A" w14:textId="0CF51337" w:rsidR="006E528B" w:rsidRDefault="006E528B" w:rsidP="00D81960">
      <w:pPr>
        <w:pStyle w:val="NormalWeb"/>
        <w:shd w:val="clear" w:color="auto" w:fill="FFFFFF"/>
        <w:spacing w:before="0" w:beforeAutospacing="0" w:after="0" w:afterAutospacing="0"/>
        <w:rPr>
          <w:rStyle w:val="woj"/>
          <w:rFonts w:ascii="Calluna Sans" w:hAnsi="Calluna Sans" w:cs="Segoe UI"/>
          <w:b/>
          <w:bCs/>
          <w:color w:val="000000"/>
          <w:sz w:val="20"/>
          <w:szCs w:val="20"/>
        </w:rPr>
      </w:pPr>
    </w:p>
    <w:p w14:paraId="0694D79C" w14:textId="6082F829" w:rsidR="006E528B" w:rsidRDefault="006E528B" w:rsidP="00D81960">
      <w:pPr>
        <w:pStyle w:val="NormalWeb"/>
        <w:shd w:val="clear" w:color="auto" w:fill="FFFFFF"/>
        <w:spacing w:before="0" w:beforeAutospacing="0" w:after="0" w:afterAutospacing="0"/>
        <w:rPr>
          <w:rStyle w:val="woj"/>
          <w:rFonts w:ascii="Calluna Sans" w:hAnsi="Calluna Sans" w:cs="Segoe UI"/>
          <w:b/>
          <w:bCs/>
          <w:color w:val="000000"/>
          <w:sz w:val="20"/>
          <w:szCs w:val="20"/>
        </w:rPr>
      </w:pPr>
    </w:p>
    <w:p w14:paraId="4B137B94" w14:textId="2108987E" w:rsidR="006E528B" w:rsidRDefault="006E528B" w:rsidP="00D81960">
      <w:pPr>
        <w:pStyle w:val="NormalWeb"/>
        <w:shd w:val="clear" w:color="auto" w:fill="FFFFFF"/>
        <w:spacing w:before="0" w:beforeAutospacing="0" w:after="0" w:afterAutospacing="0"/>
        <w:rPr>
          <w:rStyle w:val="woj"/>
          <w:rFonts w:ascii="Calluna Sans" w:hAnsi="Calluna Sans" w:cs="Segoe UI"/>
          <w:b/>
          <w:bCs/>
          <w:color w:val="000000"/>
          <w:sz w:val="20"/>
          <w:szCs w:val="20"/>
        </w:rPr>
      </w:pPr>
    </w:p>
    <w:p w14:paraId="7EFAF231" w14:textId="02041A43" w:rsidR="009B1E62" w:rsidRDefault="00BA309C" w:rsidP="009133D9">
      <w:pPr>
        <w:spacing w:line="288" w:lineRule="auto"/>
        <w:jc w:val="center"/>
        <w:rPr>
          <w:rFonts w:ascii="Calluna Sans" w:hAnsi="Calluna Sans"/>
          <w:b/>
          <w:bCs/>
          <w:sz w:val="22"/>
          <w:szCs w:val="22"/>
        </w:rPr>
      </w:pPr>
      <w:r w:rsidRPr="00D2063D">
        <w:rPr>
          <w:rFonts w:ascii="Calluna Sans" w:hAnsi="Calluna Sans"/>
          <w:b/>
          <w:bCs/>
          <w:noProof/>
          <w:sz w:val="36"/>
          <w:szCs w:val="36"/>
        </w:rPr>
        <w:drawing>
          <wp:anchor distT="0" distB="0" distL="114300" distR="114300" simplePos="0" relativeHeight="251661312" behindDoc="1" locked="0" layoutInCell="1" allowOverlap="1" wp14:anchorId="0A6F26C9" wp14:editId="27285747">
            <wp:simplePos x="0" y="0"/>
            <wp:positionH relativeFrom="column">
              <wp:posOffset>0</wp:posOffset>
            </wp:positionH>
            <wp:positionV relativeFrom="paragraph">
              <wp:posOffset>201930</wp:posOffset>
            </wp:positionV>
            <wp:extent cx="4114800" cy="4114800"/>
            <wp:effectExtent l="0" t="0" r="0" b="0"/>
            <wp:wrapSquare wrapText="bothSides"/>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4114800"/>
                    </a:xfrm>
                    <a:prstGeom prst="rect">
                      <a:avLst/>
                    </a:prstGeom>
                  </pic:spPr>
                </pic:pic>
              </a:graphicData>
            </a:graphic>
            <wp14:sizeRelH relativeFrom="page">
              <wp14:pctWidth>0</wp14:pctWidth>
            </wp14:sizeRelH>
            <wp14:sizeRelV relativeFrom="page">
              <wp14:pctHeight>0</wp14:pctHeight>
            </wp14:sizeRelV>
          </wp:anchor>
        </w:drawing>
      </w:r>
    </w:p>
    <w:p w14:paraId="7E6378F7" w14:textId="77777777" w:rsidR="009B1E62" w:rsidRDefault="009B1E62" w:rsidP="009133D9">
      <w:pPr>
        <w:spacing w:line="288" w:lineRule="auto"/>
        <w:jc w:val="center"/>
        <w:rPr>
          <w:rFonts w:ascii="Calluna Sans" w:hAnsi="Calluna Sans"/>
          <w:b/>
          <w:bCs/>
          <w:sz w:val="22"/>
          <w:szCs w:val="22"/>
        </w:rPr>
      </w:pPr>
    </w:p>
    <w:p w14:paraId="5C4B913E" w14:textId="77777777" w:rsidR="00BA309C" w:rsidRDefault="00BA309C" w:rsidP="00E72C02">
      <w:pPr>
        <w:spacing w:after="80" w:line="288" w:lineRule="auto"/>
        <w:jc w:val="center"/>
        <w:rPr>
          <w:rFonts w:ascii="Calluna Sans" w:hAnsi="Calluna Sans"/>
          <w:b/>
          <w:bCs/>
          <w:sz w:val="22"/>
          <w:szCs w:val="22"/>
        </w:rPr>
      </w:pPr>
    </w:p>
    <w:p w14:paraId="6B18C755" w14:textId="51A905AD" w:rsidR="00D3213B" w:rsidRPr="003E5372" w:rsidRDefault="003E5372" w:rsidP="00E72C02">
      <w:pPr>
        <w:spacing w:after="80" w:line="288" w:lineRule="auto"/>
        <w:jc w:val="center"/>
        <w:rPr>
          <w:rFonts w:ascii="Calluna Sans" w:hAnsi="Calluna Sans"/>
          <w:b/>
          <w:bCs/>
          <w:sz w:val="22"/>
          <w:szCs w:val="22"/>
        </w:rPr>
      </w:pPr>
      <w:r>
        <w:rPr>
          <w:rFonts w:ascii="Calluna Sans" w:hAnsi="Calluna Sans"/>
          <w:b/>
          <w:bCs/>
          <w:sz w:val="22"/>
          <w:szCs w:val="22"/>
        </w:rPr>
        <w:br/>
      </w:r>
      <w:r w:rsidR="00620C60" w:rsidRPr="003E5372">
        <w:rPr>
          <w:rFonts w:ascii="Calluna Sans" w:hAnsi="Calluna Sans"/>
          <w:b/>
          <w:bCs/>
          <w:sz w:val="22"/>
          <w:szCs w:val="22"/>
        </w:rPr>
        <w:t>Winter 202</w:t>
      </w:r>
      <w:r w:rsidR="0025150E">
        <w:rPr>
          <w:rFonts w:ascii="Calluna Sans" w:hAnsi="Calluna Sans"/>
          <w:b/>
          <w:bCs/>
          <w:sz w:val="22"/>
          <w:szCs w:val="22"/>
        </w:rPr>
        <w:t>3</w:t>
      </w:r>
    </w:p>
    <w:p w14:paraId="14FD329B" w14:textId="35F7A746" w:rsidR="00D3213B" w:rsidRPr="003E5372" w:rsidRDefault="00D3213B" w:rsidP="00DE1AE2">
      <w:pPr>
        <w:spacing w:line="288" w:lineRule="auto"/>
        <w:jc w:val="both"/>
        <w:rPr>
          <w:rFonts w:ascii="Calluna Sans" w:hAnsi="Calluna Sans"/>
          <w:sz w:val="18"/>
          <w:szCs w:val="18"/>
        </w:rPr>
      </w:pPr>
      <w:r w:rsidRPr="003E5372">
        <w:rPr>
          <w:rFonts w:ascii="Calluna Sans" w:hAnsi="Calluna Sans"/>
          <w:sz w:val="18"/>
          <w:szCs w:val="18"/>
        </w:rPr>
        <w:t>Revelation is the last book of the Bible and</w:t>
      </w:r>
      <w:r w:rsidR="00DF2D08" w:rsidRPr="003E5372">
        <w:rPr>
          <w:rFonts w:ascii="Calluna Sans" w:hAnsi="Calluna Sans"/>
          <w:sz w:val="18"/>
          <w:szCs w:val="18"/>
        </w:rPr>
        <w:t xml:space="preserve"> </w:t>
      </w:r>
      <w:r w:rsidR="000231D0">
        <w:rPr>
          <w:rFonts w:ascii="Calluna Sans" w:hAnsi="Calluna Sans"/>
          <w:sz w:val="18"/>
          <w:szCs w:val="18"/>
        </w:rPr>
        <w:t xml:space="preserve">is </w:t>
      </w:r>
      <w:r w:rsidR="00DF2D08" w:rsidRPr="003E5372">
        <w:rPr>
          <w:rFonts w:ascii="Calluna Sans" w:hAnsi="Calluna Sans"/>
          <w:sz w:val="18"/>
          <w:szCs w:val="18"/>
        </w:rPr>
        <w:t>often treated a</w:t>
      </w:r>
      <w:r w:rsidR="00A53427">
        <w:rPr>
          <w:rFonts w:ascii="Calluna Sans" w:hAnsi="Calluna Sans"/>
          <w:sz w:val="18"/>
          <w:szCs w:val="18"/>
        </w:rPr>
        <w:t>s</w:t>
      </w:r>
      <w:r w:rsidR="00DF2D08" w:rsidRPr="003E5372">
        <w:rPr>
          <w:rFonts w:ascii="Calluna Sans" w:hAnsi="Calluna Sans"/>
          <w:sz w:val="18"/>
          <w:szCs w:val="18"/>
        </w:rPr>
        <w:t xml:space="preserve"> “mysterious” and “futuristic.</w:t>
      </w:r>
      <w:r w:rsidR="00DE1AE2" w:rsidRPr="003E5372">
        <w:rPr>
          <w:rFonts w:ascii="Calluna Sans" w:hAnsi="Calluna Sans"/>
          <w:sz w:val="18"/>
          <w:szCs w:val="18"/>
        </w:rPr>
        <w:t>”</w:t>
      </w:r>
      <w:r w:rsidR="00DF2D08" w:rsidRPr="003E5372">
        <w:rPr>
          <w:rFonts w:ascii="Calluna Sans" w:hAnsi="Calluna Sans"/>
          <w:sz w:val="18"/>
          <w:szCs w:val="18"/>
        </w:rPr>
        <w:t xml:space="preserve"> However, </w:t>
      </w:r>
      <w:r w:rsidR="00211553" w:rsidRPr="003E5372">
        <w:rPr>
          <w:rFonts w:ascii="Calluna Sans" w:hAnsi="Calluna Sans"/>
          <w:sz w:val="18"/>
          <w:szCs w:val="18"/>
        </w:rPr>
        <w:t xml:space="preserve">we contend that it only </w:t>
      </w:r>
      <w:r w:rsidR="00DF2D08" w:rsidRPr="003E5372">
        <w:rPr>
          <w:rFonts w:ascii="Calluna Sans" w:hAnsi="Calluna Sans"/>
          <w:i/>
          <w:iCs/>
          <w:sz w:val="18"/>
          <w:szCs w:val="18"/>
        </w:rPr>
        <w:t>seems</w:t>
      </w:r>
      <w:r w:rsidR="00DF2D08" w:rsidRPr="003E5372">
        <w:rPr>
          <w:rFonts w:ascii="Calluna Sans" w:hAnsi="Calluna Sans"/>
          <w:sz w:val="18"/>
          <w:szCs w:val="18"/>
        </w:rPr>
        <w:t xml:space="preserve"> mysterious</w:t>
      </w:r>
      <w:r w:rsidR="008817C0" w:rsidRPr="003E5372">
        <w:rPr>
          <w:rFonts w:ascii="Calluna Sans" w:hAnsi="Calluna Sans"/>
          <w:sz w:val="18"/>
          <w:szCs w:val="18"/>
        </w:rPr>
        <w:t xml:space="preserve"> </w:t>
      </w:r>
      <w:r w:rsidR="00DF2D08" w:rsidRPr="003E5372">
        <w:rPr>
          <w:rFonts w:ascii="Calluna Sans" w:hAnsi="Calluna Sans"/>
          <w:sz w:val="18"/>
          <w:szCs w:val="18"/>
        </w:rPr>
        <w:t xml:space="preserve">because it is full of images </w:t>
      </w:r>
      <w:r w:rsidRPr="003E5372">
        <w:rPr>
          <w:rFonts w:ascii="Calluna Sans" w:hAnsi="Calluna Sans"/>
          <w:sz w:val="18"/>
          <w:szCs w:val="18"/>
        </w:rPr>
        <w:t>rooted in the Old Testament and first century Roman culture</w:t>
      </w:r>
      <w:r w:rsidR="00211553" w:rsidRPr="003E5372">
        <w:rPr>
          <w:rFonts w:ascii="Calluna Sans" w:hAnsi="Calluna Sans"/>
          <w:sz w:val="18"/>
          <w:szCs w:val="18"/>
        </w:rPr>
        <w:t>—</w:t>
      </w:r>
      <w:r w:rsidR="008817C0" w:rsidRPr="003E5372">
        <w:rPr>
          <w:rFonts w:ascii="Calluna Sans" w:hAnsi="Calluna Sans"/>
          <w:sz w:val="18"/>
          <w:szCs w:val="18"/>
        </w:rPr>
        <w:t>from which we are far removed</w:t>
      </w:r>
      <w:r w:rsidRPr="003E5372">
        <w:rPr>
          <w:rFonts w:ascii="Calluna Sans" w:hAnsi="Calluna Sans"/>
          <w:sz w:val="18"/>
          <w:szCs w:val="18"/>
        </w:rPr>
        <w:t>.</w:t>
      </w:r>
      <w:r w:rsidR="008817C0" w:rsidRPr="003E5372">
        <w:rPr>
          <w:rFonts w:ascii="Calluna Sans" w:hAnsi="Calluna Sans"/>
          <w:sz w:val="18"/>
          <w:szCs w:val="18"/>
        </w:rPr>
        <w:t xml:space="preserve"> </w:t>
      </w:r>
      <w:r w:rsidR="00211553" w:rsidRPr="003E5372">
        <w:rPr>
          <w:rFonts w:ascii="Calluna Sans" w:hAnsi="Calluna Sans"/>
          <w:sz w:val="18"/>
          <w:szCs w:val="18"/>
        </w:rPr>
        <w:t>A patient and careful reading</w:t>
      </w:r>
      <w:r w:rsidR="000231D0">
        <w:rPr>
          <w:rFonts w:ascii="Calluna Sans" w:hAnsi="Calluna Sans"/>
          <w:sz w:val="18"/>
          <w:szCs w:val="18"/>
        </w:rPr>
        <w:t xml:space="preserve"> </w:t>
      </w:r>
      <w:r w:rsidR="006F309D">
        <w:rPr>
          <w:rFonts w:ascii="Calluna Sans" w:hAnsi="Calluna Sans"/>
          <w:sz w:val="18"/>
          <w:szCs w:val="18"/>
        </w:rPr>
        <w:t>yields</w:t>
      </w:r>
      <w:r w:rsidR="00211553" w:rsidRPr="003E5372">
        <w:rPr>
          <w:rFonts w:ascii="Calluna Sans" w:hAnsi="Calluna Sans"/>
          <w:sz w:val="18"/>
          <w:szCs w:val="18"/>
        </w:rPr>
        <w:t xml:space="preserve"> an understanding that is neither </w:t>
      </w:r>
      <w:r w:rsidR="008817C0" w:rsidRPr="003E5372">
        <w:rPr>
          <w:rFonts w:ascii="Calluna Sans" w:hAnsi="Calluna Sans"/>
          <w:sz w:val="18"/>
          <w:szCs w:val="18"/>
        </w:rPr>
        <w:t>bizarre</w:t>
      </w:r>
      <w:r w:rsidR="009133D9" w:rsidRPr="003E5372">
        <w:rPr>
          <w:rFonts w:ascii="Calluna Sans" w:hAnsi="Calluna Sans"/>
          <w:sz w:val="18"/>
          <w:szCs w:val="18"/>
        </w:rPr>
        <w:t xml:space="preserve"> nor</w:t>
      </w:r>
      <w:r w:rsidR="00D653DA">
        <w:rPr>
          <w:rFonts w:ascii="Calluna Sans" w:hAnsi="Calluna Sans"/>
          <w:sz w:val="18"/>
          <w:szCs w:val="18"/>
        </w:rPr>
        <w:t xml:space="preserve"> </w:t>
      </w:r>
      <w:r w:rsidR="009133D9" w:rsidRPr="003E5372">
        <w:rPr>
          <w:rFonts w:ascii="Calluna Sans" w:hAnsi="Calluna Sans"/>
          <w:sz w:val="18"/>
          <w:szCs w:val="18"/>
        </w:rPr>
        <w:t xml:space="preserve">exclusively future. Rather, </w:t>
      </w:r>
      <w:r w:rsidR="000231D0">
        <w:rPr>
          <w:rFonts w:ascii="Calluna Sans" w:hAnsi="Calluna Sans"/>
          <w:sz w:val="18"/>
          <w:szCs w:val="18"/>
        </w:rPr>
        <w:t xml:space="preserve">we find the </w:t>
      </w:r>
      <w:r w:rsidR="009133D9" w:rsidRPr="003E5372">
        <w:rPr>
          <w:rFonts w:ascii="Calluna Sans" w:hAnsi="Calluna Sans"/>
          <w:sz w:val="18"/>
          <w:szCs w:val="18"/>
        </w:rPr>
        <w:t>book of Revelation</w:t>
      </w:r>
      <w:r w:rsidR="00211553" w:rsidRPr="003E5372">
        <w:rPr>
          <w:rFonts w:ascii="Calluna Sans" w:hAnsi="Calluna Sans"/>
          <w:sz w:val="18"/>
          <w:szCs w:val="18"/>
        </w:rPr>
        <w:t xml:space="preserve"> </w:t>
      </w:r>
      <w:r w:rsidR="000231D0">
        <w:rPr>
          <w:rFonts w:ascii="Calluna Sans" w:hAnsi="Calluna Sans"/>
          <w:sz w:val="18"/>
          <w:szCs w:val="18"/>
        </w:rPr>
        <w:t>to be</w:t>
      </w:r>
      <w:r w:rsidR="00211553" w:rsidRPr="003E5372">
        <w:rPr>
          <w:rFonts w:ascii="Calluna Sans" w:hAnsi="Calluna Sans"/>
          <w:sz w:val="18"/>
          <w:szCs w:val="18"/>
        </w:rPr>
        <w:t xml:space="preserve"> presently encouraging and empowering for the people of God</w:t>
      </w:r>
      <w:r w:rsidR="008817C0" w:rsidRPr="003E5372">
        <w:rPr>
          <w:rFonts w:ascii="Calluna Sans" w:hAnsi="Calluna Sans"/>
          <w:sz w:val="18"/>
          <w:szCs w:val="18"/>
        </w:rPr>
        <w:t>. This is because</w:t>
      </w:r>
      <w:r w:rsidR="009133D9" w:rsidRPr="003E5372">
        <w:rPr>
          <w:rFonts w:ascii="Calluna Sans" w:hAnsi="Calluna Sans"/>
          <w:sz w:val="18"/>
          <w:szCs w:val="18"/>
        </w:rPr>
        <w:t xml:space="preserve"> it reveals heaven</w:t>
      </w:r>
      <w:r w:rsidR="000231D0">
        <w:rPr>
          <w:rFonts w:ascii="Calluna Sans" w:hAnsi="Calluna Sans"/>
          <w:sz w:val="18"/>
          <w:szCs w:val="18"/>
        </w:rPr>
        <w:t xml:space="preserve">’s </w:t>
      </w:r>
      <w:r w:rsidR="009133D9" w:rsidRPr="003E5372">
        <w:rPr>
          <w:rFonts w:ascii="Calluna Sans" w:hAnsi="Calluna Sans"/>
          <w:sz w:val="18"/>
          <w:szCs w:val="18"/>
        </w:rPr>
        <w:t>view of events that transpire on earth throughout history—including our history</w:t>
      </w:r>
      <w:r w:rsidR="000231D0">
        <w:rPr>
          <w:rFonts w:ascii="Calluna Sans" w:hAnsi="Calluna Sans"/>
          <w:sz w:val="18"/>
          <w:szCs w:val="18"/>
        </w:rPr>
        <w:t xml:space="preserve"> and the history of its original </w:t>
      </w:r>
      <w:r w:rsidR="00E72C02">
        <w:rPr>
          <w:rFonts w:ascii="Calluna Sans" w:hAnsi="Calluna Sans"/>
          <w:sz w:val="18"/>
          <w:szCs w:val="18"/>
        </w:rPr>
        <w:t>audience</w:t>
      </w:r>
      <w:r w:rsidR="009133D9" w:rsidRPr="003E5372">
        <w:rPr>
          <w:rFonts w:ascii="Calluna Sans" w:hAnsi="Calluna Sans"/>
          <w:sz w:val="18"/>
          <w:szCs w:val="18"/>
        </w:rPr>
        <w:t>.</w:t>
      </w:r>
    </w:p>
    <w:p w14:paraId="5B90CEF6" w14:textId="75A51048" w:rsidR="00A60DC1" w:rsidRPr="0025150E" w:rsidRDefault="00EC601E" w:rsidP="00A60DC1">
      <w:pPr>
        <w:pStyle w:val="chapter-1"/>
        <w:shd w:val="clear" w:color="auto" w:fill="FFFFFF"/>
        <w:spacing w:before="0" w:beforeAutospacing="0" w:after="0" w:afterAutospacing="0"/>
        <w:jc w:val="center"/>
        <w:rPr>
          <w:rStyle w:val="chapternum"/>
          <w:rFonts w:ascii="Calluna Sans" w:hAnsi="Calluna Sans" w:cs="Segoe UI"/>
          <w:b/>
          <w:bCs/>
          <w:color w:val="A50000"/>
          <w:sz w:val="36"/>
          <w:szCs w:val="36"/>
        </w:rPr>
      </w:pPr>
      <w:r>
        <w:rPr>
          <w:rStyle w:val="chapternum"/>
          <w:rFonts w:ascii="Calluna Sans" w:hAnsi="Calluna Sans" w:cs="Segoe UI"/>
          <w:b/>
          <w:bCs/>
          <w:color w:val="A50000"/>
          <w:sz w:val="36"/>
          <w:szCs w:val="36"/>
        </w:rPr>
        <w:br w:type="column"/>
      </w:r>
      <w:r>
        <w:rPr>
          <w:rStyle w:val="chapternum"/>
          <w:rFonts w:ascii="Calluna Sans" w:hAnsi="Calluna Sans" w:cs="Segoe UI"/>
          <w:b/>
          <w:bCs/>
          <w:color w:val="A50000"/>
          <w:sz w:val="36"/>
          <w:szCs w:val="36"/>
        </w:rPr>
        <w:lastRenderedPageBreak/>
        <w:t>Warning and Witness</w:t>
      </w:r>
    </w:p>
    <w:p w14:paraId="70C8B18C" w14:textId="266C0585" w:rsidR="002003E2" w:rsidRPr="00A461C4" w:rsidRDefault="002C78F9" w:rsidP="00A461C4">
      <w:pPr>
        <w:pStyle w:val="chapter-1"/>
        <w:shd w:val="clear" w:color="auto" w:fill="FFFFFF"/>
        <w:spacing w:before="0" w:beforeAutospacing="0" w:after="0" w:afterAutospacing="0"/>
        <w:jc w:val="center"/>
        <w:rPr>
          <w:rStyle w:val="text"/>
          <w:rFonts w:ascii="Calluna Sans" w:hAnsi="Calluna Sans" w:cs="Segoe UI"/>
          <w:color w:val="000000"/>
          <w:sz w:val="16"/>
          <w:szCs w:val="16"/>
        </w:rPr>
      </w:pPr>
      <w:r>
        <w:rPr>
          <w:rStyle w:val="chapternum"/>
          <w:rFonts w:ascii="Calluna Sans" w:hAnsi="Calluna Sans" w:cs="Segoe UI"/>
          <w:color w:val="000000"/>
          <w:sz w:val="16"/>
          <w:szCs w:val="16"/>
        </w:rPr>
        <w:t xml:space="preserve">January </w:t>
      </w:r>
      <w:r w:rsidR="00EC601E">
        <w:rPr>
          <w:rStyle w:val="chapternum"/>
          <w:rFonts w:ascii="Calluna Sans" w:hAnsi="Calluna Sans" w:cs="Segoe UI"/>
          <w:color w:val="000000"/>
          <w:sz w:val="16"/>
          <w:szCs w:val="16"/>
        </w:rPr>
        <w:t>8</w:t>
      </w:r>
      <w:r w:rsidR="00A60DC1" w:rsidRPr="002C6ABC">
        <w:rPr>
          <w:rStyle w:val="chapternum"/>
          <w:rFonts w:ascii="Calluna Sans" w:hAnsi="Calluna Sans" w:cs="Segoe UI"/>
          <w:color w:val="000000"/>
          <w:sz w:val="16"/>
          <w:szCs w:val="16"/>
        </w:rPr>
        <w:t xml:space="preserve">, </w:t>
      </w:r>
      <w:proofErr w:type="gramStart"/>
      <w:r w:rsidR="00A60DC1" w:rsidRPr="002C6ABC">
        <w:rPr>
          <w:rStyle w:val="chapternum"/>
          <w:rFonts w:ascii="Calluna Sans" w:hAnsi="Calluna Sans" w:cs="Segoe UI"/>
          <w:color w:val="000000"/>
          <w:sz w:val="16"/>
          <w:szCs w:val="16"/>
        </w:rPr>
        <w:t>202</w:t>
      </w:r>
      <w:r>
        <w:rPr>
          <w:rStyle w:val="chapternum"/>
          <w:rFonts w:ascii="Calluna Sans" w:hAnsi="Calluna Sans" w:cs="Segoe UI"/>
          <w:color w:val="000000"/>
          <w:sz w:val="16"/>
          <w:szCs w:val="16"/>
        </w:rPr>
        <w:t>3</w:t>
      </w:r>
      <w:r w:rsidR="00A60DC1" w:rsidRPr="002C6ABC">
        <w:rPr>
          <w:rStyle w:val="chapternum"/>
          <w:rFonts w:ascii="Calluna Sans" w:hAnsi="Calluna Sans" w:cs="Segoe UI"/>
          <w:color w:val="000000"/>
          <w:sz w:val="16"/>
          <w:szCs w:val="16"/>
        </w:rPr>
        <w:t xml:space="preserve">  |</w:t>
      </w:r>
      <w:proofErr w:type="gramEnd"/>
      <w:r w:rsidR="00A60DC1" w:rsidRPr="002C6ABC">
        <w:rPr>
          <w:rStyle w:val="chapternum"/>
          <w:rFonts w:ascii="Calluna Sans" w:hAnsi="Calluna Sans" w:cs="Segoe UI"/>
          <w:color w:val="000000"/>
          <w:sz w:val="16"/>
          <w:szCs w:val="16"/>
        </w:rPr>
        <w:t xml:space="preserve">  Revelation</w:t>
      </w:r>
      <w:r w:rsidR="00EC601E">
        <w:rPr>
          <w:rStyle w:val="chapternum"/>
          <w:rFonts w:ascii="Calluna Sans" w:hAnsi="Calluna Sans" w:cs="Segoe UI"/>
          <w:color w:val="000000"/>
          <w:sz w:val="16"/>
          <w:szCs w:val="16"/>
        </w:rPr>
        <w:t xml:space="preserve"> 8-9</w:t>
      </w:r>
      <w:r w:rsidR="00A60DC1" w:rsidRPr="002C6ABC">
        <w:rPr>
          <w:rStyle w:val="chapternum"/>
          <w:rFonts w:ascii="Calluna Sans" w:hAnsi="Calluna Sans" w:cs="Segoe UI"/>
          <w:color w:val="000000"/>
          <w:sz w:val="16"/>
          <w:szCs w:val="16"/>
        </w:rPr>
        <w:t xml:space="preserve">  | </w:t>
      </w:r>
      <w:r w:rsidR="009B1E62">
        <w:rPr>
          <w:rStyle w:val="chapternum"/>
          <w:rFonts w:ascii="Calluna Sans" w:hAnsi="Calluna Sans" w:cs="Segoe UI"/>
          <w:color w:val="000000"/>
          <w:sz w:val="16"/>
          <w:szCs w:val="16"/>
        </w:rPr>
        <w:t xml:space="preserve"> </w:t>
      </w:r>
      <w:r w:rsidR="00A60DC1" w:rsidRPr="002C6ABC">
        <w:rPr>
          <w:rStyle w:val="chapternum"/>
          <w:rFonts w:ascii="Calluna Sans" w:hAnsi="Calluna Sans" w:cs="Segoe UI"/>
          <w:color w:val="000000"/>
          <w:sz w:val="16"/>
          <w:szCs w:val="16"/>
        </w:rPr>
        <w:t>Pastor Roger Williams</w:t>
      </w:r>
    </w:p>
    <w:p w14:paraId="4A3A5596" w14:textId="234B9A52" w:rsidR="00B93210" w:rsidRDefault="00B93210" w:rsidP="00186410">
      <w:pPr>
        <w:pStyle w:val="NormalWeb"/>
        <w:shd w:val="clear" w:color="auto" w:fill="FFFFFF"/>
        <w:jc w:val="center"/>
        <w:rPr>
          <w:rFonts w:ascii="Calluna Sans" w:hAnsi="Calluna Sans"/>
          <w:b/>
          <w:bCs/>
          <w:color w:val="A50000"/>
        </w:rPr>
      </w:pPr>
      <w:r>
        <w:rPr>
          <w:rFonts w:ascii="Calluna Sans" w:hAnsi="Calluna Sans"/>
          <w:b/>
          <w:bCs/>
          <w:color w:val="A50000"/>
        </w:rPr>
        <w:t>God’s activity in our world, even in warning, expose</w:t>
      </w:r>
      <w:r w:rsidR="00A461C4">
        <w:rPr>
          <w:rFonts w:ascii="Calluna Sans" w:hAnsi="Calluna Sans"/>
          <w:b/>
          <w:bCs/>
          <w:color w:val="A50000"/>
        </w:rPr>
        <w:t>s</w:t>
      </w:r>
      <w:r>
        <w:rPr>
          <w:rFonts w:ascii="Calluna Sans" w:hAnsi="Calluna Sans"/>
          <w:b/>
          <w:bCs/>
          <w:color w:val="A50000"/>
        </w:rPr>
        <w:t xml:space="preserve"> the folly and destruction of sin</w:t>
      </w:r>
      <w:r w:rsidR="00A461C4">
        <w:rPr>
          <w:rFonts w:ascii="Calluna Sans" w:hAnsi="Calluna Sans"/>
          <w:b/>
          <w:bCs/>
          <w:color w:val="A50000"/>
        </w:rPr>
        <w:t xml:space="preserve"> and the goodness of life available in him</w:t>
      </w:r>
      <w:r>
        <w:rPr>
          <w:rFonts w:ascii="Calluna Sans" w:hAnsi="Calluna Sans"/>
          <w:b/>
          <w:bCs/>
          <w:color w:val="A50000"/>
        </w:rPr>
        <w:t xml:space="preserve">. </w:t>
      </w:r>
    </w:p>
    <w:p w14:paraId="191518E4" w14:textId="7204435F" w:rsidR="009B1E62" w:rsidRPr="002E7A4F" w:rsidRDefault="00EC601E" w:rsidP="009B1E62">
      <w:pPr>
        <w:pStyle w:val="chapter-1"/>
        <w:shd w:val="clear" w:color="auto" w:fill="FFFFFF"/>
        <w:spacing w:before="0" w:beforeAutospacing="0" w:after="160" w:afterAutospacing="0" w:line="276" w:lineRule="auto"/>
        <w:rPr>
          <w:rFonts w:ascii="Calluna" w:hAnsi="Calluna" w:cs="Segoe UI"/>
          <w:color w:val="000000"/>
          <w:sz w:val="18"/>
          <w:szCs w:val="18"/>
        </w:rPr>
      </w:pPr>
      <w:r w:rsidRPr="002E7A4F">
        <w:rPr>
          <w:rStyle w:val="chapternum"/>
          <w:rFonts w:ascii="Calluna Sans" w:hAnsi="Calluna Sans" w:cs="Segoe UI"/>
          <w:b/>
          <w:bCs/>
          <w:color w:val="000000"/>
          <w:sz w:val="18"/>
          <w:szCs w:val="18"/>
        </w:rPr>
        <w:t xml:space="preserve">Revelation </w:t>
      </w:r>
      <w:r w:rsidR="00C00E09" w:rsidRPr="002E7A4F">
        <w:rPr>
          <w:rStyle w:val="chapternum"/>
          <w:rFonts w:ascii="Calluna Sans" w:hAnsi="Calluna Sans" w:cs="Segoe UI"/>
          <w:b/>
          <w:bCs/>
          <w:color w:val="000000"/>
          <w:sz w:val="18"/>
          <w:szCs w:val="18"/>
        </w:rPr>
        <w:t>8</w:t>
      </w:r>
      <w:r w:rsidR="00C00E09" w:rsidRPr="002E7A4F">
        <w:rPr>
          <w:rStyle w:val="chapternum"/>
          <w:rFonts w:ascii="Calluna" w:hAnsi="Calluna" w:cs="Segoe UI"/>
          <w:b/>
          <w:bCs/>
          <w:color w:val="000000"/>
          <w:sz w:val="18"/>
          <w:szCs w:val="18"/>
        </w:rPr>
        <w:t> </w:t>
      </w:r>
      <w:r w:rsidR="00C00E09" w:rsidRPr="002E7A4F">
        <w:rPr>
          <w:rStyle w:val="text"/>
          <w:rFonts w:ascii="Calluna" w:hAnsi="Calluna" w:cs="Segoe UI"/>
          <w:color w:val="000000"/>
          <w:sz w:val="18"/>
          <w:szCs w:val="18"/>
        </w:rPr>
        <w:t>When the Lamb opened the seventh seal, there was silence in heaven for about half an hour.</w:t>
      </w:r>
      <w:r w:rsidR="00C00E09" w:rsidRPr="002E7A4F">
        <w:rPr>
          <w:rFonts w:ascii="Calluna" w:hAnsi="Calluna" w:cs="Segoe UI"/>
          <w:color w:val="000000"/>
          <w:sz w:val="18"/>
          <w:szCs w:val="18"/>
        </w:rPr>
        <w:t> </w:t>
      </w:r>
      <w:r w:rsidR="00C00E09" w:rsidRPr="002E7A4F">
        <w:rPr>
          <w:rStyle w:val="text"/>
          <w:rFonts w:ascii="Calluna" w:hAnsi="Calluna" w:cs="Segoe UI"/>
          <w:b/>
          <w:bCs/>
          <w:color w:val="000000"/>
          <w:sz w:val="18"/>
          <w:szCs w:val="18"/>
          <w:vertAlign w:val="superscript"/>
        </w:rPr>
        <w:t>2 </w:t>
      </w:r>
      <w:r w:rsidR="00C00E09" w:rsidRPr="002E7A4F">
        <w:rPr>
          <w:rStyle w:val="text"/>
          <w:rFonts w:ascii="Calluna" w:hAnsi="Calluna" w:cs="Segoe UI"/>
          <w:color w:val="000000"/>
          <w:sz w:val="18"/>
          <w:szCs w:val="18"/>
        </w:rPr>
        <w:t>Then I saw the seven angels who stand before God, and seven trumpets were given to them.</w:t>
      </w:r>
      <w:r w:rsidR="00C00E09" w:rsidRPr="002E7A4F">
        <w:rPr>
          <w:rFonts w:ascii="Calluna" w:hAnsi="Calluna" w:cs="Segoe UI"/>
          <w:color w:val="000000"/>
          <w:sz w:val="18"/>
          <w:szCs w:val="18"/>
        </w:rPr>
        <w:t> </w:t>
      </w:r>
      <w:r w:rsidR="00C00E09" w:rsidRPr="002E7A4F">
        <w:rPr>
          <w:rStyle w:val="text"/>
          <w:rFonts w:ascii="Calluna" w:hAnsi="Calluna" w:cs="Segoe UI"/>
          <w:b/>
          <w:bCs/>
          <w:color w:val="000000"/>
          <w:sz w:val="18"/>
          <w:szCs w:val="18"/>
          <w:vertAlign w:val="superscript"/>
        </w:rPr>
        <w:t>3 </w:t>
      </w:r>
      <w:r w:rsidR="00C00E09" w:rsidRPr="002E7A4F">
        <w:rPr>
          <w:rStyle w:val="text"/>
          <w:rFonts w:ascii="Calluna" w:hAnsi="Calluna" w:cs="Segoe UI"/>
          <w:color w:val="000000"/>
          <w:sz w:val="18"/>
          <w:szCs w:val="18"/>
        </w:rPr>
        <w:t>And another angel came and stood at the altar with a golden censer, and he was given much incense to offer with the prayers of all the saints on the golden altar before the throne,</w:t>
      </w:r>
      <w:r w:rsidR="00C00E09" w:rsidRPr="002E7A4F">
        <w:rPr>
          <w:rFonts w:ascii="Calluna" w:hAnsi="Calluna" w:cs="Segoe UI"/>
          <w:color w:val="000000"/>
          <w:sz w:val="18"/>
          <w:szCs w:val="18"/>
        </w:rPr>
        <w:t> </w:t>
      </w:r>
      <w:r w:rsidR="00C00E09" w:rsidRPr="002E7A4F">
        <w:rPr>
          <w:rStyle w:val="text"/>
          <w:rFonts w:ascii="Calluna" w:hAnsi="Calluna" w:cs="Segoe UI"/>
          <w:b/>
          <w:bCs/>
          <w:color w:val="000000"/>
          <w:sz w:val="18"/>
          <w:szCs w:val="18"/>
          <w:vertAlign w:val="superscript"/>
        </w:rPr>
        <w:t>4 </w:t>
      </w:r>
      <w:r w:rsidR="00C00E09" w:rsidRPr="002E7A4F">
        <w:rPr>
          <w:rStyle w:val="text"/>
          <w:rFonts w:ascii="Calluna" w:hAnsi="Calluna" w:cs="Segoe UI"/>
          <w:color w:val="000000"/>
          <w:sz w:val="18"/>
          <w:szCs w:val="18"/>
        </w:rPr>
        <w:t>and the smoke of the incense, with the prayers of the saints, rose before God from the hand of the angel.</w:t>
      </w:r>
      <w:r w:rsidR="00C00E09" w:rsidRPr="002E7A4F">
        <w:rPr>
          <w:rFonts w:ascii="Calluna" w:hAnsi="Calluna" w:cs="Segoe UI"/>
          <w:color w:val="000000"/>
          <w:sz w:val="18"/>
          <w:szCs w:val="18"/>
        </w:rPr>
        <w:t> </w:t>
      </w:r>
      <w:r w:rsidR="00C00E09" w:rsidRPr="0040536D">
        <w:rPr>
          <w:rStyle w:val="text"/>
          <w:rFonts w:ascii="Calluna" w:hAnsi="Calluna" w:cs="Segoe UI"/>
          <w:b/>
          <w:bCs/>
          <w:color w:val="000000"/>
          <w:sz w:val="18"/>
          <w:szCs w:val="18"/>
          <w:vertAlign w:val="superscript"/>
        </w:rPr>
        <w:t>5 </w:t>
      </w:r>
      <w:r w:rsidR="00C00E09" w:rsidRPr="0040536D">
        <w:rPr>
          <w:rStyle w:val="text"/>
          <w:rFonts w:ascii="Calluna" w:hAnsi="Calluna" w:cs="Segoe UI"/>
          <w:b/>
          <w:bCs/>
          <w:color w:val="000000"/>
          <w:sz w:val="18"/>
          <w:szCs w:val="18"/>
        </w:rPr>
        <w:t>Then the angel took the censer and filled it with fire from the altar and threw it on the earth, and there were peals of thunder, rumblings, flashes of lightning, and an earthquake.</w:t>
      </w:r>
    </w:p>
    <w:p w14:paraId="34F50E08" w14:textId="77777777" w:rsidR="00C00E09" w:rsidRPr="002E7A4F" w:rsidRDefault="00C00E09" w:rsidP="009B1E62">
      <w:pPr>
        <w:pStyle w:val="NormalWeb"/>
        <w:shd w:val="clear" w:color="auto" w:fill="FFFFFF"/>
        <w:spacing w:before="0" w:beforeAutospacing="0" w:after="160" w:afterAutospacing="0" w:line="276" w:lineRule="auto"/>
        <w:rPr>
          <w:rFonts w:ascii="Calluna" w:hAnsi="Calluna" w:cs="Segoe UI"/>
          <w:color w:val="000000"/>
          <w:sz w:val="18"/>
          <w:szCs w:val="18"/>
        </w:rPr>
      </w:pPr>
      <w:r w:rsidRPr="002E7A4F">
        <w:rPr>
          <w:rStyle w:val="text"/>
          <w:rFonts w:ascii="Calluna" w:hAnsi="Calluna" w:cs="Segoe UI"/>
          <w:b/>
          <w:bCs/>
          <w:color w:val="000000"/>
          <w:sz w:val="18"/>
          <w:szCs w:val="18"/>
          <w:vertAlign w:val="superscript"/>
        </w:rPr>
        <w:t>6 </w:t>
      </w:r>
      <w:r w:rsidRPr="002E7A4F">
        <w:rPr>
          <w:rStyle w:val="text"/>
          <w:rFonts w:ascii="Calluna" w:hAnsi="Calluna" w:cs="Segoe UI"/>
          <w:color w:val="000000"/>
          <w:sz w:val="18"/>
          <w:szCs w:val="18"/>
        </w:rPr>
        <w:t>Now the seven angels who had the seven trumpets prepared to blow them.</w:t>
      </w:r>
    </w:p>
    <w:p w14:paraId="38280A8B" w14:textId="77777777" w:rsidR="00C00E09" w:rsidRPr="002E7A4F" w:rsidRDefault="00C00E09" w:rsidP="009B1E62">
      <w:pPr>
        <w:pStyle w:val="NormalWeb"/>
        <w:shd w:val="clear" w:color="auto" w:fill="FFFFFF"/>
        <w:spacing w:before="0" w:beforeAutospacing="0" w:after="160" w:afterAutospacing="0" w:line="276" w:lineRule="auto"/>
        <w:rPr>
          <w:rFonts w:ascii="Calluna" w:hAnsi="Calluna" w:cs="Segoe UI"/>
          <w:color w:val="000000"/>
          <w:sz w:val="18"/>
          <w:szCs w:val="18"/>
        </w:rPr>
      </w:pPr>
      <w:r w:rsidRPr="002E7A4F">
        <w:rPr>
          <w:rStyle w:val="text"/>
          <w:rFonts w:ascii="Calluna" w:hAnsi="Calluna" w:cs="Segoe UI"/>
          <w:b/>
          <w:bCs/>
          <w:color w:val="000000"/>
          <w:sz w:val="18"/>
          <w:szCs w:val="18"/>
          <w:vertAlign w:val="superscript"/>
        </w:rPr>
        <w:t>7 </w:t>
      </w:r>
      <w:r w:rsidRPr="002E7A4F">
        <w:rPr>
          <w:rStyle w:val="text"/>
          <w:rFonts w:ascii="Calluna" w:hAnsi="Calluna" w:cs="Segoe UI"/>
          <w:color w:val="000000"/>
          <w:sz w:val="18"/>
          <w:szCs w:val="18"/>
        </w:rPr>
        <w:t xml:space="preserve">The first angel blew his trumpet, and there followed hail and fire, mixed with blood, and these were thrown upon the earth. </w:t>
      </w:r>
      <w:r w:rsidRPr="002E7A4F">
        <w:rPr>
          <w:rStyle w:val="text"/>
          <w:rFonts w:ascii="Calluna" w:hAnsi="Calluna" w:cs="Segoe UI"/>
          <w:b/>
          <w:bCs/>
          <w:color w:val="000000"/>
          <w:sz w:val="18"/>
          <w:szCs w:val="18"/>
        </w:rPr>
        <w:t>And a third of the earth was burned up, and a third of the trees were burned up, and all green grass was burned up.</w:t>
      </w:r>
    </w:p>
    <w:p w14:paraId="732954D4" w14:textId="64723E61" w:rsidR="00C00E09" w:rsidRPr="002E7A4F" w:rsidRDefault="00C00E09" w:rsidP="009B1E62">
      <w:pPr>
        <w:pStyle w:val="NormalWeb"/>
        <w:shd w:val="clear" w:color="auto" w:fill="FFFFFF"/>
        <w:spacing w:before="0" w:beforeAutospacing="0" w:after="160" w:afterAutospacing="0" w:line="276" w:lineRule="auto"/>
        <w:rPr>
          <w:rFonts w:ascii="Calluna" w:hAnsi="Calluna" w:cs="Segoe UI"/>
          <w:b/>
          <w:bCs/>
          <w:color w:val="000000"/>
          <w:sz w:val="18"/>
          <w:szCs w:val="18"/>
        </w:rPr>
      </w:pPr>
      <w:r w:rsidRPr="002E7A4F">
        <w:rPr>
          <w:rStyle w:val="text"/>
          <w:rFonts w:ascii="Calluna" w:hAnsi="Calluna" w:cs="Segoe UI"/>
          <w:b/>
          <w:bCs/>
          <w:color w:val="000000"/>
          <w:sz w:val="18"/>
          <w:szCs w:val="18"/>
          <w:vertAlign w:val="superscript"/>
        </w:rPr>
        <w:t>8 </w:t>
      </w:r>
      <w:r w:rsidRPr="002E7A4F">
        <w:rPr>
          <w:rStyle w:val="text"/>
          <w:rFonts w:ascii="Calluna" w:hAnsi="Calluna" w:cs="Segoe UI"/>
          <w:color w:val="000000"/>
          <w:sz w:val="18"/>
          <w:szCs w:val="18"/>
        </w:rPr>
        <w:t xml:space="preserve">The second angel blew his trumpet, and something like a great mountain, burning with fire, was thrown into the sea, and </w:t>
      </w:r>
      <w:r w:rsidRPr="002E7A4F">
        <w:rPr>
          <w:rStyle w:val="text"/>
          <w:rFonts w:ascii="Calluna" w:hAnsi="Calluna" w:cs="Segoe UI"/>
          <w:b/>
          <w:bCs/>
          <w:color w:val="000000"/>
          <w:sz w:val="18"/>
          <w:szCs w:val="18"/>
        </w:rPr>
        <w:t>a third of the sea became blood.</w:t>
      </w:r>
      <w:r w:rsidRPr="002E7A4F">
        <w:rPr>
          <w:rFonts w:ascii="Calluna" w:hAnsi="Calluna" w:cs="Segoe UI"/>
          <w:b/>
          <w:bCs/>
          <w:color w:val="000000"/>
          <w:sz w:val="18"/>
          <w:szCs w:val="18"/>
        </w:rPr>
        <w:t> </w:t>
      </w:r>
      <w:r w:rsidRPr="002E7A4F">
        <w:rPr>
          <w:rStyle w:val="text"/>
          <w:rFonts w:ascii="Calluna" w:hAnsi="Calluna" w:cs="Segoe UI"/>
          <w:b/>
          <w:bCs/>
          <w:color w:val="000000"/>
          <w:sz w:val="18"/>
          <w:szCs w:val="18"/>
          <w:vertAlign w:val="superscript"/>
        </w:rPr>
        <w:t>9 </w:t>
      </w:r>
      <w:r w:rsidRPr="002E7A4F">
        <w:rPr>
          <w:rStyle w:val="text"/>
          <w:rFonts w:ascii="Calluna" w:hAnsi="Calluna" w:cs="Segoe UI"/>
          <w:b/>
          <w:bCs/>
          <w:color w:val="000000"/>
          <w:sz w:val="18"/>
          <w:szCs w:val="18"/>
        </w:rPr>
        <w:t>A third of the living creatures in the sea died, and a third of the ships were destroyed.</w:t>
      </w:r>
    </w:p>
    <w:p w14:paraId="13A83D28" w14:textId="77777777" w:rsidR="00C00E09" w:rsidRPr="002E7A4F" w:rsidRDefault="00C00E09" w:rsidP="009B1E62">
      <w:pPr>
        <w:pStyle w:val="NormalWeb"/>
        <w:shd w:val="clear" w:color="auto" w:fill="FFFFFF"/>
        <w:spacing w:before="0" w:beforeAutospacing="0" w:after="160" w:afterAutospacing="0" w:line="276" w:lineRule="auto"/>
        <w:rPr>
          <w:rFonts w:ascii="Calluna" w:hAnsi="Calluna" w:cs="Segoe UI"/>
          <w:color w:val="000000"/>
          <w:sz w:val="18"/>
          <w:szCs w:val="18"/>
        </w:rPr>
      </w:pPr>
      <w:r w:rsidRPr="002E7A4F">
        <w:rPr>
          <w:rStyle w:val="text"/>
          <w:rFonts w:ascii="Calluna" w:hAnsi="Calluna" w:cs="Segoe UI"/>
          <w:b/>
          <w:bCs/>
          <w:color w:val="000000"/>
          <w:sz w:val="18"/>
          <w:szCs w:val="18"/>
          <w:vertAlign w:val="superscript"/>
        </w:rPr>
        <w:t>10 </w:t>
      </w:r>
      <w:r w:rsidRPr="002E7A4F">
        <w:rPr>
          <w:rStyle w:val="text"/>
          <w:rFonts w:ascii="Calluna" w:hAnsi="Calluna" w:cs="Segoe UI"/>
          <w:color w:val="000000"/>
          <w:sz w:val="18"/>
          <w:szCs w:val="18"/>
        </w:rPr>
        <w:t>The third angel blew his trumpet, and a great star fell from heaven, blazing like a torch, and it fell on a third of the rivers and on the springs of water.</w:t>
      </w:r>
      <w:r w:rsidRPr="002E7A4F">
        <w:rPr>
          <w:rFonts w:ascii="Calluna" w:hAnsi="Calluna" w:cs="Segoe UI"/>
          <w:color w:val="000000"/>
          <w:sz w:val="18"/>
          <w:szCs w:val="18"/>
        </w:rPr>
        <w:t> </w:t>
      </w:r>
      <w:r w:rsidRPr="002E7A4F">
        <w:rPr>
          <w:rStyle w:val="text"/>
          <w:rFonts w:ascii="Calluna" w:hAnsi="Calluna" w:cs="Segoe UI"/>
          <w:b/>
          <w:bCs/>
          <w:color w:val="000000"/>
          <w:sz w:val="18"/>
          <w:szCs w:val="18"/>
          <w:vertAlign w:val="superscript"/>
        </w:rPr>
        <w:t>11 </w:t>
      </w:r>
      <w:r w:rsidRPr="002E7A4F">
        <w:rPr>
          <w:rStyle w:val="text"/>
          <w:rFonts w:ascii="Calluna" w:hAnsi="Calluna" w:cs="Segoe UI"/>
          <w:color w:val="000000"/>
          <w:sz w:val="18"/>
          <w:szCs w:val="18"/>
        </w:rPr>
        <w:t>The name of the star is Wormwood. </w:t>
      </w:r>
      <w:r w:rsidRPr="002E7A4F">
        <w:rPr>
          <w:rStyle w:val="text"/>
          <w:rFonts w:ascii="Calluna" w:hAnsi="Calluna" w:cs="Segoe UI"/>
          <w:b/>
          <w:bCs/>
          <w:color w:val="000000"/>
          <w:sz w:val="18"/>
          <w:szCs w:val="18"/>
        </w:rPr>
        <w:t>A third of the waters became wormwood, and many people died from the water, because it had been made bitter.</w:t>
      </w:r>
    </w:p>
    <w:p w14:paraId="383EEFFD" w14:textId="77777777" w:rsidR="00C00E09" w:rsidRPr="002E7A4F" w:rsidRDefault="00C00E09" w:rsidP="009B1E62">
      <w:pPr>
        <w:pStyle w:val="NormalWeb"/>
        <w:shd w:val="clear" w:color="auto" w:fill="FFFFFF"/>
        <w:spacing w:before="0" w:beforeAutospacing="0" w:after="160" w:afterAutospacing="0" w:line="276" w:lineRule="auto"/>
        <w:rPr>
          <w:rFonts w:ascii="Calluna" w:hAnsi="Calluna" w:cs="Segoe UI"/>
          <w:color w:val="000000"/>
          <w:sz w:val="18"/>
          <w:szCs w:val="18"/>
        </w:rPr>
      </w:pPr>
      <w:r w:rsidRPr="002E7A4F">
        <w:rPr>
          <w:rStyle w:val="text"/>
          <w:rFonts w:ascii="Calluna" w:hAnsi="Calluna" w:cs="Segoe UI"/>
          <w:b/>
          <w:bCs/>
          <w:color w:val="000000"/>
          <w:sz w:val="18"/>
          <w:szCs w:val="18"/>
          <w:vertAlign w:val="superscript"/>
        </w:rPr>
        <w:t>12 </w:t>
      </w:r>
      <w:r w:rsidRPr="002E7A4F">
        <w:rPr>
          <w:rStyle w:val="text"/>
          <w:rFonts w:ascii="Calluna" w:hAnsi="Calluna" w:cs="Segoe UI"/>
          <w:color w:val="000000"/>
          <w:sz w:val="18"/>
          <w:szCs w:val="18"/>
        </w:rPr>
        <w:t xml:space="preserve">The fourth angel blew his trumpet, and a third of the sun was struck, and </w:t>
      </w:r>
      <w:r w:rsidRPr="002E7A4F">
        <w:rPr>
          <w:rStyle w:val="text"/>
          <w:rFonts w:ascii="Calluna" w:hAnsi="Calluna" w:cs="Segoe UI"/>
          <w:b/>
          <w:bCs/>
          <w:color w:val="000000"/>
          <w:sz w:val="18"/>
          <w:szCs w:val="18"/>
        </w:rPr>
        <w:t>a third of the moon, and a third of the stars, so that a third of their light might be darkened, and a third of the day might be kept from shining, and likewise a third of the night.</w:t>
      </w:r>
    </w:p>
    <w:p w14:paraId="6189892F" w14:textId="77777777" w:rsidR="00C00E09" w:rsidRPr="002E7A4F" w:rsidRDefault="00C00E09" w:rsidP="009B1E62">
      <w:pPr>
        <w:pStyle w:val="NormalWeb"/>
        <w:shd w:val="clear" w:color="auto" w:fill="FFFFFF"/>
        <w:spacing w:before="0" w:beforeAutospacing="0" w:after="160" w:afterAutospacing="0" w:line="276" w:lineRule="auto"/>
        <w:rPr>
          <w:rFonts w:ascii="Calluna" w:hAnsi="Calluna" w:cs="Segoe UI"/>
          <w:color w:val="000000"/>
          <w:sz w:val="18"/>
          <w:szCs w:val="18"/>
        </w:rPr>
      </w:pPr>
      <w:r w:rsidRPr="002E7A4F">
        <w:rPr>
          <w:rStyle w:val="text"/>
          <w:rFonts w:ascii="Calluna" w:hAnsi="Calluna" w:cs="Segoe UI"/>
          <w:b/>
          <w:bCs/>
          <w:color w:val="000000"/>
          <w:sz w:val="18"/>
          <w:szCs w:val="18"/>
          <w:vertAlign w:val="superscript"/>
        </w:rPr>
        <w:t>13 </w:t>
      </w:r>
      <w:r w:rsidRPr="002E7A4F">
        <w:rPr>
          <w:rStyle w:val="text"/>
          <w:rFonts w:ascii="Calluna" w:hAnsi="Calluna" w:cs="Segoe UI"/>
          <w:color w:val="000000"/>
          <w:sz w:val="18"/>
          <w:szCs w:val="18"/>
        </w:rPr>
        <w:t>Then I looked, and I heard an eagle crying with a loud voice as it flew directly overhead, </w:t>
      </w:r>
      <w:r w:rsidRPr="002E7A4F">
        <w:rPr>
          <w:rStyle w:val="text"/>
          <w:rFonts w:ascii="Calluna" w:hAnsi="Calluna" w:cs="Segoe UI"/>
          <w:b/>
          <w:bCs/>
          <w:color w:val="000000"/>
          <w:sz w:val="18"/>
          <w:szCs w:val="18"/>
        </w:rPr>
        <w:t>“Woe, woe, woe to those who dwell on the earth, at the blasts of the other trumpets that the three angels are about to blow!”</w:t>
      </w:r>
    </w:p>
    <w:p w14:paraId="7460CCD4" w14:textId="74597E7E" w:rsidR="00C00E09" w:rsidRPr="002E7A4F" w:rsidRDefault="00EC601E" w:rsidP="009B1E62">
      <w:pPr>
        <w:pStyle w:val="chapter-1"/>
        <w:shd w:val="clear" w:color="auto" w:fill="FFFFFF"/>
        <w:spacing w:before="0" w:beforeAutospacing="0" w:after="160" w:afterAutospacing="0" w:line="276" w:lineRule="auto"/>
        <w:rPr>
          <w:rFonts w:ascii="Calluna" w:hAnsi="Calluna" w:cs="Segoe UI"/>
          <w:color w:val="000000"/>
          <w:sz w:val="18"/>
          <w:szCs w:val="18"/>
        </w:rPr>
      </w:pPr>
      <w:r w:rsidRPr="002E7A4F">
        <w:rPr>
          <w:rStyle w:val="chapternum"/>
          <w:rFonts w:ascii="Calluna Sans" w:hAnsi="Calluna Sans" w:cs="Segoe UI"/>
          <w:b/>
          <w:bCs/>
          <w:color w:val="000000"/>
          <w:sz w:val="18"/>
          <w:szCs w:val="18"/>
        </w:rPr>
        <w:t xml:space="preserve">Revelation </w:t>
      </w:r>
      <w:r w:rsidR="00C00E09" w:rsidRPr="002E7A4F">
        <w:rPr>
          <w:rStyle w:val="chapternum"/>
          <w:rFonts w:ascii="Calluna Sans" w:hAnsi="Calluna Sans" w:cs="Segoe UI"/>
          <w:b/>
          <w:bCs/>
          <w:color w:val="000000"/>
          <w:sz w:val="18"/>
          <w:szCs w:val="18"/>
        </w:rPr>
        <w:t>9</w:t>
      </w:r>
      <w:r w:rsidR="00C00E09" w:rsidRPr="002E7A4F">
        <w:rPr>
          <w:rStyle w:val="chapternum"/>
          <w:rFonts w:ascii="Calluna" w:hAnsi="Calluna" w:cs="Segoe UI"/>
          <w:b/>
          <w:bCs/>
          <w:color w:val="000000"/>
          <w:sz w:val="18"/>
          <w:szCs w:val="18"/>
        </w:rPr>
        <w:t> </w:t>
      </w:r>
      <w:r w:rsidR="00DB7457" w:rsidRPr="002E7A4F">
        <w:rPr>
          <w:rStyle w:val="chapternum"/>
          <w:rFonts w:ascii="Calluna" w:hAnsi="Calluna" w:cs="Segoe UI"/>
          <w:b/>
          <w:bCs/>
          <w:color w:val="000000"/>
          <w:sz w:val="18"/>
          <w:szCs w:val="18"/>
          <w:vertAlign w:val="superscript"/>
        </w:rPr>
        <w:t xml:space="preserve">1 </w:t>
      </w:r>
      <w:r w:rsidR="00C00E09" w:rsidRPr="002E7A4F">
        <w:rPr>
          <w:rStyle w:val="text"/>
          <w:rFonts w:ascii="Calluna" w:hAnsi="Calluna" w:cs="Segoe UI"/>
          <w:color w:val="000000"/>
          <w:sz w:val="18"/>
          <w:szCs w:val="18"/>
        </w:rPr>
        <w:t>And the fifth angel blew his trumpet, and I saw a star fallen from heaven to earth, and he was given the key to the shaft of the bottomless pit.</w:t>
      </w:r>
      <w:r w:rsidR="00C00E09" w:rsidRPr="002E7A4F">
        <w:rPr>
          <w:rFonts w:ascii="Calluna" w:hAnsi="Calluna" w:cs="Segoe UI"/>
          <w:color w:val="000000"/>
          <w:sz w:val="18"/>
          <w:szCs w:val="18"/>
        </w:rPr>
        <w:t> </w:t>
      </w:r>
      <w:r w:rsidR="00C00E09" w:rsidRPr="002E7A4F">
        <w:rPr>
          <w:rStyle w:val="text"/>
          <w:rFonts w:ascii="Calluna" w:hAnsi="Calluna" w:cs="Segoe UI"/>
          <w:b/>
          <w:bCs/>
          <w:color w:val="000000"/>
          <w:sz w:val="18"/>
          <w:szCs w:val="18"/>
          <w:vertAlign w:val="superscript"/>
        </w:rPr>
        <w:t>2 </w:t>
      </w:r>
      <w:r w:rsidR="00C00E09" w:rsidRPr="002E7A4F">
        <w:rPr>
          <w:rStyle w:val="text"/>
          <w:rFonts w:ascii="Calluna" w:hAnsi="Calluna" w:cs="Segoe UI"/>
          <w:color w:val="000000"/>
          <w:sz w:val="18"/>
          <w:szCs w:val="18"/>
        </w:rPr>
        <w:t>He opened the shaft of the bottomless pit, and from the shaft rose smoke like the smoke of a great furnace, and the sun and the air were darkened with the smoke from the shaft.</w:t>
      </w:r>
      <w:r w:rsidR="00C00E09" w:rsidRPr="002E7A4F">
        <w:rPr>
          <w:rFonts w:ascii="Calluna" w:hAnsi="Calluna" w:cs="Segoe UI"/>
          <w:color w:val="000000"/>
          <w:sz w:val="18"/>
          <w:szCs w:val="18"/>
        </w:rPr>
        <w:t> </w:t>
      </w:r>
      <w:r w:rsidR="00C00E09" w:rsidRPr="002E7A4F">
        <w:rPr>
          <w:rStyle w:val="text"/>
          <w:rFonts w:ascii="Calluna" w:hAnsi="Calluna" w:cs="Segoe UI"/>
          <w:b/>
          <w:bCs/>
          <w:color w:val="000000"/>
          <w:sz w:val="18"/>
          <w:szCs w:val="18"/>
          <w:vertAlign w:val="superscript"/>
        </w:rPr>
        <w:t>3 </w:t>
      </w:r>
      <w:r w:rsidR="00C00E09" w:rsidRPr="002E7A4F">
        <w:rPr>
          <w:rStyle w:val="text"/>
          <w:rFonts w:ascii="Calluna" w:hAnsi="Calluna" w:cs="Segoe UI"/>
          <w:color w:val="000000"/>
          <w:sz w:val="18"/>
          <w:szCs w:val="18"/>
        </w:rPr>
        <w:t xml:space="preserve">Then from the smoke came locusts on the earth, and they were given power </w:t>
      </w:r>
      <w:r w:rsidR="00C00E09" w:rsidRPr="002E7A4F">
        <w:rPr>
          <w:rStyle w:val="text"/>
          <w:rFonts w:ascii="Calluna" w:hAnsi="Calluna" w:cs="Segoe UI"/>
          <w:color w:val="000000"/>
          <w:sz w:val="18"/>
          <w:szCs w:val="18"/>
        </w:rPr>
        <w:t>like the power of scorpions of the earth.</w:t>
      </w:r>
      <w:r w:rsidR="00C00E09" w:rsidRPr="002E7A4F">
        <w:rPr>
          <w:rFonts w:ascii="Calluna" w:hAnsi="Calluna" w:cs="Segoe UI"/>
          <w:color w:val="000000"/>
          <w:sz w:val="18"/>
          <w:szCs w:val="18"/>
        </w:rPr>
        <w:t> </w:t>
      </w:r>
      <w:r w:rsidR="00C00E09" w:rsidRPr="002E7A4F">
        <w:rPr>
          <w:rStyle w:val="text"/>
          <w:rFonts w:ascii="Calluna" w:hAnsi="Calluna" w:cs="Segoe UI"/>
          <w:b/>
          <w:bCs/>
          <w:color w:val="000000"/>
          <w:sz w:val="18"/>
          <w:szCs w:val="18"/>
          <w:vertAlign w:val="superscript"/>
        </w:rPr>
        <w:t>4 </w:t>
      </w:r>
      <w:r w:rsidR="00C00E09" w:rsidRPr="002E7A4F">
        <w:rPr>
          <w:rStyle w:val="text"/>
          <w:rFonts w:ascii="Calluna" w:hAnsi="Calluna" w:cs="Segoe UI"/>
          <w:color w:val="000000"/>
          <w:sz w:val="18"/>
          <w:szCs w:val="18"/>
        </w:rPr>
        <w:t>They were told not to harm the grass of the earth or any green plant or any tree, but only those people who do not have the seal of God on their foreheads.</w:t>
      </w:r>
      <w:r w:rsidR="00C00E09" w:rsidRPr="002E7A4F">
        <w:rPr>
          <w:rFonts w:ascii="Calluna" w:hAnsi="Calluna" w:cs="Segoe UI"/>
          <w:color w:val="000000"/>
          <w:sz w:val="18"/>
          <w:szCs w:val="18"/>
        </w:rPr>
        <w:t> </w:t>
      </w:r>
      <w:r w:rsidR="00C00E09" w:rsidRPr="002E7A4F">
        <w:rPr>
          <w:rStyle w:val="text"/>
          <w:rFonts w:ascii="Calluna" w:hAnsi="Calluna" w:cs="Segoe UI"/>
          <w:b/>
          <w:bCs/>
          <w:color w:val="000000"/>
          <w:sz w:val="18"/>
          <w:szCs w:val="18"/>
          <w:vertAlign w:val="superscript"/>
        </w:rPr>
        <w:t>5 </w:t>
      </w:r>
      <w:r w:rsidR="00C00E09" w:rsidRPr="002E7A4F">
        <w:rPr>
          <w:rStyle w:val="text"/>
          <w:rFonts w:ascii="Calluna" w:hAnsi="Calluna" w:cs="Segoe UI"/>
          <w:color w:val="000000"/>
          <w:sz w:val="18"/>
          <w:szCs w:val="18"/>
        </w:rPr>
        <w:t>They were allowed to torment them for five months, but not to kill them, and their torment was like the torment of a scorpion when it stings someone.</w:t>
      </w:r>
      <w:r w:rsidR="00C00E09" w:rsidRPr="002E7A4F">
        <w:rPr>
          <w:rFonts w:ascii="Calluna" w:hAnsi="Calluna" w:cs="Segoe UI"/>
          <w:color w:val="000000"/>
          <w:sz w:val="18"/>
          <w:szCs w:val="18"/>
        </w:rPr>
        <w:t> </w:t>
      </w:r>
      <w:r w:rsidR="00C00E09" w:rsidRPr="002E7A4F">
        <w:rPr>
          <w:rStyle w:val="text"/>
          <w:rFonts w:ascii="Calluna" w:hAnsi="Calluna" w:cs="Segoe UI"/>
          <w:b/>
          <w:bCs/>
          <w:color w:val="000000"/>
          <w:sz w:val="18"/>
          <w:szCs w:val="18"/>
          <w:vertAlign w:val="superscript"/>
        </w:rPr>
        <w:t>6 </w:t>
      </w:r>
      <w:r w:rsidR="00C00E09" w:rsidRPr="002E7A4F">
        <w:rPr>
          <w:rStyle w:val="text"/>
          <w:rFonts w:ascii="Calluna" w:hAnsi="Calluna" w:cs="Segoe UI"/>
          <w:b/>
          <w:bCs/>
          <w:color w:val="000000"/>
          <w:sz w:val="18"/>
          <w:szCs w:val="18"/>
        </w:rPr>
        <w:t xml:space="preserve">And in those </w:t>
      </w:r>
      <w:proofErr w:type="gramStart"/>
      <w:r w:rsidR="00C00E09" w:rsidRPr="002E7A4F">
        <w:rPr>
          <w:rStyle w:val="text"/>
          <w:rFonts w:ascii="Calluna" w:hAnsi="Calluna" w:cs="Segoe UI"/>
          <w:b/>
          <w:bCs/>
          <w:color w:val="000000"/>
          <w:sz w:val="18"/>
          <w:szCs w:val="18"/>
        </w:rPr>
        <w:t>days</w:t>
      </w:r>
      <w:proofErr w:type="gramEnd"/>
      <w:r w:rsidR="00C00E09" w:rsidRPr="002E7A4F">
        <w:rPr>
          <w:rStyle w:val="text"/>
          <w:rFonts w:ascii="Calluna" w:hAnsi="Calluna" w:cs="Segoe UI"/>
          <w:b/>
          <w:bCs/>
          <w:color w:val="000000"/>
          <w:sz w:val="18"/>
          <w:szCs w:val="18"/>
        </w:rPr>
        <w:t> people will seek death and will not find it. They will long to die, but death will flee from them.</w:t>
      </w:r>
    </w:p>
    <w:p w14:paraId="409ECB6A" w14:textId="196C6401" w:rsidR="00C00E09" w:rsidRPr="002E7A4F" w:rsidRDefault="00C00E09" w:rsidP="009B1E62">
      <w:pPr>
        <w:pStyle w:val="NormalWeb"/>
        <w:shd w:val="clear" w:color="auto" w:fill="FFFFFF"/>
        <w:spacing w:before="0" w:beforeAutospacing="0" w:after="160" w:afterAutospacing="0" w:line="276" w:lineRule="auto"/>
        <w:rPr>
          <w:rFonts w:ascii="Calluna" w:hAnsi="Calluna" w:cs="Segoe UI"/>
          <w:color w:val="000000"/>
          <w:sz w:val="18"/>
          <w:szCs w:val="18"/>
        </w:rPr>
      </w:pPr>
      <w:r w:rsidRPr="002E7A4F">
        <w:rPr>
          <w:rStyle w:val="text"/>
          <w:rFonts w:ascii="Calluna" w:hAnsi="Calluna" w:cs="Segoe UI"/>
          <w:b/>
          <w:bCs/>
          <w:color w:val="000000"/>
          <w:sz w:val="18"/>
          <w:szCs w:val="18"/>
          <w:vertAlign w:val="superscript"/>
        </w:rPr>
        <w:t>7 </w:t>
      </w:r>
      <w:r w:rsidRPr="002E7A4F">
        <w:rPr>
          <w:rStyle w:val="text"/>
          <w:rFonts w:ascii="Calluna" w:hAnsi="Calluna" w:cs="Segoe UI"/>
          <w:color w:val="000000"/>
          <w:sz w:val="18"/>
          <w:szCs w:val="18"/>
        </w:rPr>
        <w:t>In appearance the locusts were like horses prepared for battle: on their heads were what looked like crowns of gold; their faces were like human faces,</w:t>
      </w:r>
      <w:r w:rsidRPr="002E7A4F">
        <w:rPr>
          <w:rFonts w:ascii="Calluna" w:hAnsi="Calluna" w:cs="Segoe UI"/>
          <w:color w:val="000000"/>
          <w:sz w:val="18"/>
          <w:szCs w:val="18"/>
        </w:rPr>
        <w:t> </w:t>
      </w:r>
      <w:r w:rsidRPr="002E7A4F">
        <w:rPr>
          <w:rStyle w:val="text"/>
          <w:rFonts w:ascii="Calluna" w:hAnsi="Calluna" w:cs="Segoe UI"/>
          <w:b/>
          <w:bCs/>
          <w:color w:val="000000"/>
          <w:sz w:val="18"/>
          <w:szCs w:val="18"/>
          <w:vertAlign w:val="superscript"/>
        </w:rPr>
        <w:t>8 </w:t>
      </w:r>
      <w:r w:rsidRPr="002E7A4F">
        <w:rPr>
          <w:rStyle w:val="text"/>
          <w:rFonts w:ascii="Calluna" w:hAnsi="Calluna" w:cs="Segoe UI"/>
          <w:color w:val="000000"/>
          <w:sz w:val="18"/>
          <w:szCs w:val="18"/>
        </w:rPr>
        <w:t>their hair like women's hair, and their teeth like lions' teeth;</w:t>
      </w:r>
      <w:r w:rsidRPr="002E7A4F">
        <w:rPr>
          <w:rFonts w:ascii="Calluna" w:hAnsi="Calluna" w:cs="Segoe UI"/>
          <w:color w:val="000000"/>
          <w:sz w:val="18"/>
          <w:szCs w:val="18"/>
        </w:rPr>
        <w:t> </w:t>
      </w:r>
      <w:r w:rsidRPr="002E7A4F">
        <w:rPr>
          <w:rStyle w:val="text"/>
          <w:rFonts w:ascii="Calluna" w:hAnsi="Calluna" w:cs="Segoe UI"/>
          <w:b/>
          <w:bCs/>
          <w:color w:val="000000"/>
          <w:sz w:val="18"/>
          <w:szCs w:val="18"/>
          <w:vertAlign w:val="superscript"/>
        </w:rPr>
        <w:t>9 </w:t>
      </w:r>
      <w:r w:rsidRPr="002E7A4F">
        <w:rPr>
          <w:rStyle w:val="text"/>
          <w:rFonts w:ascii="Calluna" w:hAnsi="Calluna" w:cs="Segoe UI"/>
          <w:color w:val="000000"/>
          <w:sz w:val="18"/>
          <w:szCs w:val="18"/>
        </w:rPr>
        <w:t>they had breastplates like breastplates of iron, and the noise of their wings was like the noise of many chariots with horses rushing into battle.</w:t>
      </w:r>
      <w:r w:rsidRPr="002E7A4F">
        <w:rPr>
          <w:rFonts w:ascii="Calluna" w:hAnsi="Calluna" w:cs="Segoe UI"/>
          <w:color w:val="000000"/>
          <w:sz w:val="18"/>
          <w:szCs w:val="18"/>
        </w:rPr>
        <w:t> </w:t>
      </w:r>
      <w:r w:rsidRPr="002E7A4F">
        <w:rPr>
          <w:rStyle w:val="text"/>
          <w:rFonts w:ascii="Calluna" w:hAnsi="Calluna" w:cs="Segoe UI"/>
          <w:b/>
          <w:bCs/>
          <w:color w:val="000000"/>
          <w:sz w:val="18"/>
          <w:szCs w:val="18"/>
          <w:vertAlign w:val="superscript"/>
        </w:rPr>
        <w:t>10 </w:t>
      </w:r>
      <w:r w:rsidRPr="002E7A4F">
        <w:rPr>
          <w:rStyle w:val="text"/>
          <w:rFonts w:ascii="Calluna" w:hAnsi="Calluna" w:cs="Segoe UI"/>
          <w:color w:val="000000"/>
          <w:sz w:val="18"/>
          <w:szCs w:val="18"/>
        </w:rPr>
        <w:t>They have tails and stings like scorpions, and their power to hurt people for five months is in their tails.</w:t>
      </w:r>
      <w:r w:rsidRPr="002E7A4F">
        <w:rPr>
          <w:rFonts w:ascii="Calluna" w:hAnsi="Calluna" w:cs="Segoe UI"/>
          <w:color w:val="000000"/>
          <w:sz w:val="18"/>
          <w:szCs w:val="18"/>
        </w:rPr>
        <w:t> </w:t>
      </w:r>
      <w:r w:rsidRPr="002E7A4F">
        <w:rPr>
          <w:rStyle w:val="text"/>
          <w:rFonts w:ascii="Calluna" w:hAnsi="Calluna" w:cs="Segoe UI"/>
          <w:b/>
          <w:bCs/>
          <w:color w:val="000000"/>
          <w:sz w:val="18"/>
          <w:szCs w:val="18"/>
          <w:vertAlign w:val="superscript"/>
        </w:rPr>
        <w:t>11 </w:t>
      </w:r>
      <w:r w:rsidRPr="002E7A4F">
        <w:rPr>
          <w:rStyle w:val="text"/>
          <w:rFonts w:ascii="Calluna" w:hAnsi="Calluna" w:cs="Segoe UI"/>
          <w:b/>
          <w:bCs/>
          <w:color w:val="000000"/>
          <w:sz w:val="18"/>
          <w:szCs w:val="18"/>
        </w:rPr>
        <w:t>They have as king over them the angel of the bottomless pit. His name in Hebrew is Abaddon, and in Greek he is called Apollyon.</w:t>
      </w:r>
    </w:p>
    <w:p w14:paraId="26EE78A7" w14:textId="0CE579ED" w:rsidR="00C00E09" w:rsidRPr="002E7A4F" w:rsidRDefault="00C00E09" w:rsidP="009B1E62">
      <w:pPr>
        <w:pStyle w:val="NormalWeb"/>
        <w:shd w:val="clear" w:color="auto" w:fill="FFFFFF"/>
        <w:spacing w:before="0" w:beforeAutospacing="0" w:after="160" w:afterAutospacing="0" w:line="276" w:lineRule="auto"/>
        <w:rPr>
          <w:rFonts w:ascii="Calluna" w:hAnsi="Calluna" w:cs="Segoe UI"/>
          <w:color w:val="000000"/>
          <w:sz w:val="18"/>
          <w:szCs w:val="18"/>
        </w:rPr>
      </w:pPr>
      <w:r w:rsidRPr="002E7A4F">
        <w:rPr>
          <w:rStyle w:val="text"/>
          <w:rFonts w:ascii="Calluna" w:hAnsi="Calluna" w:cs="Segoe UI"/>
          <w:b/>
          <w:bCs/>
          <w:color w:val="000000"/>
          <w:sz w:val="18"/>
          <w:szCs w:val="18"/>
          <w:vertAlign w:val="superscript"/>
        </w:rPr>
        <w:t>12 </w:t>
      </w:r>
      <w:r w:rsidRPr="002E7A4F">
        <w:rPr>
          <w:rStyle w:val="text"/>
          <w:rFonts w:ascii="Calluna" w:hAnsi="Calluna" w:cs="Segoe UI"/>
          <w:color w:val="000000"/>
          <w:sz w:val="18"/>
          <w:szCs w:val="18"/>
        </w:rPr>
        <w:t>The first woe has passed; behold, two woes are still to come.</w:t>
      </w:r>
    </w:p>
    <w:p w14:paraId="4DF636A4" w14:textId="799B0DE3" w:rsidR="0040536D" w:rsidRPr="0040536D" w:rsidRDefault="00C00E09" w:rsidP="009B1E62">
      <w:pPr>
        <w:pStyle w:val="NormalWeb"/>
        <w:shd w:val="clear" w:color="auto" w:fill="FFFFFF"/>
        <w:spacing w:before="0" w:beforeAutospacing="0" w:after="160" w:afterAutospacing="0" w:line="276" w:lineRule="auto"/>
        <w:rPr>
          <w:rFonts w:ascii="Calluna" w:hAnsi="Calluna" w:cs="Segoe UI"/>
          <w:b/>
          <w:bCs/>
          <w:color w:val="000000"/>
          <w:sz w:val="18"/>
          <w:szCs w:val="18"/>
        </w:rPr>
      </w:pPr>
      <w:r w:rsidRPr="002E7A4F">
        <w:rPr>
          <w:rStyle w:val="text"/>
          <w:rFonts w:ascii="Calluna" w:hAnsi="Calluna" w:cs="Segoe UI"/>
          <w:b/>
          <w:bCs/>
          <w:color w:val="000000"/>
          <w:sz w:val="18"/>
          <w:szCs w:val="18"/>
          <w:vertAlign w:val="superscript"/>
        </w:rPr>
        <w:t>13 </w:t>
      </w:r>
      <w:r w:rsidRPr="002E7A4F">
        <w:rPr>
          <w:rStyle w:val="text"/>
          <w:rFonts w:ascii="Calluna" w:hAnsi="Calluna" w:cs="Segoe UI"/>
          <w:color w:val="000000"/>
          <w:sz w:val="18"/>
          <w:szCs w:val="18"/>
        </w:rPr>
        <w:t>Then the sixth angel blew his trumpet, and I heard a voice from the four horns of the golden altar before God,</w:t>
      </w:r>
      <w:r w:rsidRPr="002E7A4F">
        <w:rPr>
          <w:rFonts w:ascii="Calluna" w:hAnsi="Calluna" w:cs="Segoe UI"/>
          <w:color w:val="000000"/>
          <w:sz w:val="18"/>
          <w:szCs w:val="18"/>
        </w:rPr>
        <w:t> </w:t>
      </w:r>
      <w:r w:rsidRPr="002E7A4F">
        <w:rPr>
          <w:rStyle w:val="text"/>
          <w:rFonts w:ascii="Calluna" w:hAnsi="Calluna" w:cs="Segoe UI"/>
          <w:b/>
          <w:bCs/>
          <w:color w:val="000000"/>
          <w:sz w:val="18"/>
          <w:szCs w:val="18"/>
          <w:vertAlign w:val="superscript"/>
        </w:rPr>
        <w:t>14 </w:t>
      </w:r>
      <w:r w:rsidRPr="002E7A4F">
        <w:rPr>
          <w:rStyle w:val="text"/>
          <w:rFonts w:ascii="Calluna" w:hAnsi="Calluna" w:cs="Segoe UI"/>
          <w:color w:val="000000"/>
          <w:sz w:val="18"/>
          <w:szCs w:val="18"/>
        </w:rPr>
        <w:t>saying to the sixth angel who had the trumpet, “Release the four angels who are bound at the great river Euphrates.”</w:t>
      </w:r>
      <w:r w:rsidRPr="002E7A4F">
        <w:rPr>
          <w:rFonts w:ascii="Calluna" w:hAnsi="Calluna" w:cs="Segoe UI"/>
          <w:color w:val="000000"/>
          <w:sz w:val="18"/>
          <w:szCs w:val="18"/>
        </w:rPr>
        <w:t> </w:t>
      </w:r>
      <w:r w:rsidRPr="002E7A4F">
        <w:rPr>
          <w:rStyle w:val="text"/>
          <w:rFonts w:ascii="Calluna" w:hAnsi="Calluna" w:cs="Segoe UI"/>
          <w:b/>
          <w:bCs/>
          <w:color w:val="000000"/>
          <w:sz w:val="18"/>
          <w:szCs w:val="18"/>
          <w:vertAlign w:val="superscript"/>
        </w:rPr>
        <w:t>15 </w:t>
      </w:r>
      <w:r w:rsidRPr="002E7A4F">
        <w:rPr>
          <w:rStyle w:val="text"/>
          <w:rFonts w:ascii="Calluna" w:hAnsi="Calluna" w:cs="Segoe UI"/>
          <w:color w:val="000000"/>
          <w:sz w:val="18"/>
          <w:szCs w:val="18"/>
        </w:rPr>
        <w:t>So the four angels, who had been prepared for the hour, the day, the month, and the year, were released to kill a third of mankind.</w:t>
      </w:r>
      <w:r w:rsidRPr="002E7A4F">
        <w:rPr>
          <w:rFonts w:ascii="Calluna" w:hAnsi="Calluna" w:cs="Segoe UI"/>
          <w:color w:val="000000"/>
          <w:sz w:val="18"/>
          <w:szCs w:val="18"/>
        </w:rPr>
        <w:t> </w:t>
      </w:r>
      <w:r w:rsidRPr="002E7A4F">
        <w:rPr>
          <w:rStyle w:val="text"/>
          <w:rFonts w:ascii="Calluna" w:hAnsi="Calluna" w:cs="Segoe UI"/>
          <w:b/>
          <w:bCs/>
          <w:color w:val="000000"/>
          <w:sz w:val="18"/>
          <w:szCs w:val="18"/>
          <w:vertAlign w:val="superscript"/>
        </w:rPr>
        <w:t>16 </w:t>
      </w:r>
      <w:r w:rsidRPr="002E7A4F">
        <w:rPr>
          <w:rStyle w:val="text"/>
          <w:rFonts w:ascii="Calluna" w:hAnsi="Calluna" w:cs="Segoe UI"/>
          <w:color w:val="000000"/>
          <w:sz w:val="18"/>
          <w:szCs w:val="18"/>
        </w:rPr>
        <w:t>The number of mounted troops was twice ten thousand times ten thousand; I heard their number.</w:t>
      </w:r>
      <w:r w:rsidRPr="002E7A4F">
        <w:rPr>
          <w:rFonts w:ascii="Calluna" w:hAnsi="Calluna" w:cs="Segoe UI"/>
          <w:color w:val="000000"/>
          <w:sz w:val="18"/>
          <w:szCs w:val="18"/>
        </w:rPr>
        <w:t> </w:t>
      </w:r>
      <w:r w:rsidRPr="002E7A4F">
        <w:rPr>
          <w:rStyle w:val="text"/>
          <w:rFonts w:ascii="Calluna" w:hAnsi="Calluna" w:cs="Segoe UI"/>
          <w:b/>
          <w:bCs/>
          <w:color w:val="000000"/>
          <w:sz w:val="18"/>
          <w:szCs w:val="18"/>
          <w:vertAlign w:val="superscript"/>
        </w:rPr>
        <w:t>17 </w:t>
      </w:r>
      <w:r w:rsidRPr="002E7A4F">
        <w:rPr>
          <w:rStyle w:val="text"/>
          <w:rFonts w:ascii="Calluna" w:hAnsi="Calluna" w:cs="Segoe UI"/>
          <w:color w:val="000000"/>
          <w:sz w:val="18"/>
          <w:szCs w:val="18"/>
        </w:rPr>
        <w:t>And this is how I saw the horses in my vision and those who rode them: they wore breastplates the color of fire and of sapphire and of sulfur, and the heads of the horses were like lions' heads, and fire and smoke and sulfur came out of their mouths.</w:t>
      </w:r>
      <w:r w:rsidRPr="002E7A4F">
        <w:rPr>
          <w:rFonts w:ascii="Calluna" w:hAnsi="Calluna" w:cs="Segoe UI"/>
          <w:color w:val="000000"/>
          <w:sz w:val="18"/>
          <w:szCs w:val="18"/>
        </w:rPr>
        <w:t> </w:t>
      </w:r>
      <w:r w:rsidRPr="0040536D">
        <w:rPr>
          <w:rStyle w:val="text"/>
          <w:rFonts w:ascii="Calluna" w:hAnsi="Calluna" w:cs="Segoe UI"/>
          <w:b/>
          <w:bCs/>
          <w:color w:val="000000"/>
          <w:sz w:val="18"/>
          <w:szCs w:val="18"/>
          <w:vertAlign w:val="superscript"/>
        </w:rPr>
        <w:t>18 </w:t>
      </w:r>
      <w:r w:rsidRPr="0040536D">
        <w:rPr>
          <w:rStyle w:val="text"/>
          <w:rFonts w:ascii="Calluna" w:hAnsi="Calluna" w:cs="Segoe UI"/>
          <w:b/>
          <w:bCs/>
          <w:color w:val="000000"/>
          <w:sz w:val="18"/>
          <w:szCs w:val="18"/>
        </w:rPr>
        <w:t>By these three plagues a third of mankind was killed, by the fire and smoke and sulfur coming out of their mouths.</w:t>
      </w:r>
      <w:r w:rsidRPr="0040536D">
        <w:rPr>
          <w:rFonts w:ascii="Calluna" w:hAnsi="Calluna" w:cs="Segoe UI"/>
          <w:b/>
          <w:bCs/>
          <w:color w:val="000000"/>
          <w:sz w:val="18"/>
          <w:szCs w:val="18"/>
        </w:rPr>
        <w:t> </w:t>
      </w:r>
      <w:r w:rsidRPr="0040536D">
        <w:rPr>
          <w:rStyle w:val="text"/>
          <w:rFonts w:ascii="Calluna" w:hAnsi="Calluna" w:cs="Segoe UI"/>
          <w:color w:val="000000"/>
          <w:sz w:val="18"/>
          <w:szCs w:val="18"/>
          <w:vertAlign w:val="superscript"/>
        </w:rPr>
        <w:t>19 </w:t>
      </w:r>
      <w:r w:rsidRPr="0040536D">
        <w:rPr>
          <w:rStyle w:val="text"/>
          <w:rFonts w:ascii="Calluna" w:hAnsi="Calluna" w:cs="Segoe UI"/>
          <w:color w:val="000000"/>
          <w:sz w:val="18"/>
          <w:szCs w:val="18"/>
        </w:rPr>
        <w:t>For the power of the horses is in their mouths and in their tails, for their tails are like serpents with heads, and by means of them they wound.</w:t>
      </w:r>
    </w:p>
    <w:p w14:paraId="3A7FE1E0" w14:textId="77777777" w:rsidR="00823064" w:rsidRPr="0040536D" w:rsidRDefault="00C00E09" w:rsidP="009B1E62">
      <w:pPr>
        <w:pStyle w:val="NormalWeb"/>
        <w:shd w:val="clear" w:color="auto" w:fill="FFFFFF"/>
        <w:spacing w:before="0" w:beforeAutospacing="0" w:after="160" w:afterAutospacing="0" w:line="276" w:lineRule="auto"/>
        <w:rPr>
          <w:b/>
          <w:bCs/>
          <w:sz w:val="18"/>
          <w:szCs w:val="18"/>
        </w:rPr>
      </w:pPr>
      <w:r w:rsidRPr="0040536D">
        <w:rPr>
          <w:rStyle w:val="text"/>
          <w:rFonts w:ascii="Calluna" w:hAnsi="Calluna" w:cs="Segoe UI"/>
          <w:b/>
          <w:bCs/>
          <w:color w:val="000000"/>
          <w:sz w:val="18"/>
          <w:szCs w:val="18"/>
          <w:vertAlign w:val="superscript"/>
        </w:rPr>
        <w:t>20 </w:t>
      </w:r>
      <w:r w:rsidRPr="0040536D">
        <w:rPr>
          <w:rStyle w:val="text"/>
          <w:rFonts w:ascii="Calluna" w:hAnsi="Calluna" w:cs="Segoe UI"/>
          <w:b/>
          <w:bCs/>
          <w:color w:val="000000"/>
          <w:sz w:val="18"/>
          <w:szCs w:val="18"/>
        </w:rPr>
        <w:t>The rest of mankind, who were not killed by these plagues, did not repent of the works of their hands nor give up worshiping demons and idols of gold and silver and bronze and stone and wood, which cannot see or hear or walk,</w:t>
      </w:r>
      <w:r w:rsidRPr="0040536D">
        <w:rPr>
          <w:rFonts w:ascii="Calluna" w:hAnsi="Calluna" w:cs="Segoe UI"/>
          <w:b/>
          <w:bCs/>
          <w:color w:val="000000"/>
          <w:sz w:val="18"/>
          <w:szCs w:val="18"/>
        </w:rPr>
        <w:t> </w:t>
      </w:r>
      <w:r w:rsidRPr="0040536D">
        <w:rPr>
          <w:rStyle w:val="text"/>
          <w:rFonts w:ascii="Calluna" w:hAnsi="Calluna" w:cs="Segoe UI"/>
          <w:b/>
          <w:bCs/>
          <w:color w:val="000000"/>
          <w:sz w:val="18"/>
          <w:szCs w:val="18"/>
          <w:vertAlign w:val="superscript"/>
        </w:rPr>
        <w:t>21 </w:t>
      </w:r>
      <w:r w:rsidRPr="0040536D">
        <w:rPr>
          <w:rStyle w:val="text"/>
          <w:rFonts w:ascii="Calluna" w:hAnsi="Calluna" w:cs="Segoe UI"/>
          <w:b/>
          <w:bCs/>
          <w:color w:val="000000"/>
          <w:sz w:val="18"/>
          <w:szCs w:val="18"/>
        </w:rPr>
        <w:t>nor did they repent of their murders or their sorceries or their sexual immorality or their thefts.</w:t>
      </w:r>
      <w:r w:rsidR="00211885" w:rsidRPr="0040536D">
        <w:rPr>
          <w:b/>
          <w:bCs/>
          <w:sz w:val="18"/>
          <w:szCs w:val="18"/>
        </w:rPr>
        <w:t xml:space="preserve"> </w:t>
      </w:r>
    </w:p>
    <w:p w14:paraId="5BD1B481" w14:textId="77777777" w:rsidR="00512697" w:rsidRDefault="00512697" w:rsidP="0071104E">
      <w:pPr>
        <w:pStyle w:val="NormalWeb"/>
        <w:shd w:val="clear" w:color="auto" w:fill="FFFFFF"/>
        <w:spacing w:before="0" w:beforeAutospacing="0" w:after="160" w:afterAutospacing="0" w:line="252" w:lineRule="auto"/>
      </w:pPr>
    </w:p>
    <w:p w14:paraId="0EFC54EA" w14:textId="7D743B3E" w:rsidR="00352C21" w:rsidRDefault="00352C21" w:rsidP="00186410">
      <w:pPr>
        <w:pStyle w:val="NormalWeb"/>
        <w:shd w:val="clear" w:color="auto" w:fill="FFFFFF"/>
        <w:jc w:val="right"/>
        <w:rPr>
          <w:rFonts w:ascii="Calluna Sans" w:hAnsi="Calluna Sans"/>
          <w:i/>
          <w:iCs/>
          <w:color w:val="A50000"/>
          <w:sz w:val="18"/>
          <w:szCs w:val="18"/>
        </w:rPr>
      </w:pPr>
    </w:p>
    <w:p w14:paraId="6F11A3B2" w14:textId="77777777" w:rsidR="001571B9" w:rsidRDefault="001571B9" w:rsidP="00186410">
      <w:pPr>
        <w:pStyle w:val="NormalWeb"/>
        <w:shd w:val="clear" w:color="auto" w:fill="FFFFFF"/>
        <w:jc w:val="right"/>
        <w:rPr>
          <w:rFonts w:ascii="Calluna Sans" w:hAnsi="Calluna Sans"/>
          <w:i/>
          <w:iCs/>
          <w:color w:val="A50000"/>
          <w:sz w:val="18"/>
          <w:szCs w:val="18"/>
        </w:rPr>
      </w:pPr>
    </w:p>
    <w:p w14:paraId="4B9F9B22" w14:textId="77777777" w:rsidR="00352C21" w:rsidRDefault="00352C21" w:rsidP="00186410">
      <w:pPr>
        <w:pStyle w:val="NormalWeb"/>
        <w:shd w:val="clear" w:color="auto" w:fill="FFFFFF"/>
        <w:jc w:val="right"/>
        <w:rPr>
          <w:rFonts w:ascii="Calluna Sans" w:hAnsi="Calluna Sans"/>
          <w:i/>
          <w:iCs/>
          <w:color w:val="A50000"/>
          <w:sz w:val="18"/>
          <w:szCs w:val="18"/>
        </w:rPr>
      </w:pPr>
    </w:p>
    <w:p w14:paraId="536B9C7E" w14:textId="571FE3D5" w:rsidR="00186410" w:rsidRPr="00186410" w:rsidRDefault="00186410" w:rsidP="00186410">
      <w:pPr>
        <w:pStyle w:val="NormalWeb"/>
        <w:shd w:val="clear" w:color="auto" w:fill="FFFFFF"/>
        <w:jc w:val="right"/>
        <w:rPr>
          <w:rFonts w:ascii="Calluna Sans" w:hAnsi="Calluna Sans"/>
          <w:i/>
          <w:iCs/>
          <w:color w:val="A50000"/>
          <w:sz w:val="18"/>
          <w:szCs w:val="18"/>
        </w:rPr>
      </w:pPr>
      <w:r w:rsidRPr="00186410">
        <w:rPr>
          <w:rFonts w:ascii="Calluna Sans" w:hAnsi="Calluna Sans"/>
          <w:i/>
          <w:iCs/>
          <w:color w:val="A50000"/>
          <w:sz w:val="18"/>
          <w:szCs w:val="18"/>
        </w:rPr>
        <w:t xml:space="preserve">Next week: witness to grace available </w:t>
      </w:r>
      <w:r w:rsidR="001571B9">
        <w:rPr>
          <w:rFonts w:ascii="Calluna Sans" w:hAnsi="Calluna Sans"/>
          <w:i/>
          <w:iCs/>
          <w:color w:val="A50000"/>
          <w:sz w:val="18"/>
          <w:szCs w:val="18"/>
        </w:rPr>
        <w:t xml:space="preserve">amidst </w:t>
      </w:r>
      <w:r w:rsidRPr="00186410">
        <w:rPr>
          <w:rFonts w:ascii="Calluna Sans" w:hAnsi="Calluna Sans"/>
          <w:i/>
          <w:iCs/>
          <w:color w:val="A50000"/>
          <w:sz w:val="18"/>
          <w:szCs w:val="18"/>
        </w:rPr>
        <w:t>warning</w:t>
      </w:r>
    </w:p>
    <w:sectPr w:rsidR="00186410" w:rsidRPr="00186410"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5314" w14:textId="77777777" w:rsidR="003118C8" w:rsidRDefault="003118C8" w:rsidP="00A60DC1">
      <w:r>
        <w:separator/>
      </w:r>
    </w:p>
  </w:endnote>
  <w:endnote w:type="continuationSeparator" w:id="0">
    <w:p w14:paraId="6BE5DD7A" w14:textId="77777777" w:rsidR="003118C8" w:rsidRDefault="003118C8" w:rsidP="00A6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luna">
    <w:panose1 w:val="00000500000000000000"/>
    <w:charset w:val="4D"/>
    <w:family w:val="auto"/>
    <w:notTrueType/>
    <w:pitch w:val="variable"/>
    <w:sig w:usb0="00000007" w:usb1="00000001" w:usb2="00000000" w:usb3="00000000" w:csb0="00000093" w:csb1="00000000"/>
  </w:font>
  <w:font w:name="Calluna Sans">
    <w:panose1 w:val="02000000000000000000"/>
    <w:charset w:val="4D"/>
    <w:family w:val="auto"/>
    <w:notTrueType/>
    <w:pitch w:val="variable"/>
    <w:sig w:usb0="A000002F" w:usb1="5000206B" w:usb2="00000000" w:usb3="00000000" w:csb0="0000009B"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3716" w14:textId="77777777" w:rsidR="003118C8" w:rsidRDefault="003118C8" w:rsidP="00A60DC1">
      <w:r>
        <w:separator/>
      </w:r>
    </w:p>
  </w:footnote>
  <w:footnote w:type="continuationSeparator" w:id="0">
    <w:p w14:paraId="26752A3E" w14:textId="77777777" w:rsidR="003118C8" w:rsidRDefault="003118C8" w:rsidP="00A60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67"/>
    <w:rsid w:val="00006CAC"/>
    <w:rsid w:val="00017D91"/>
    <w:rsid w:val="000231D0"/>
    <w:rsid w:val="00027303"/>
    <w:rsid w:val="00061C2A"/>
    <w:rsid w:val="0006391D"/>
    <w:rsid w:val="00084B1B"/>
    <w:rsid w:val="000C0E7E"/>
    <w:rsid w:val="000D1455"/>
    <w:rsid w:val="00123C59"/>
    <w:rsid w:val="001244DA"/>
    <w:rsid w:val="00132DC3"/>
    <w:rsid w:val="001571B9"/>
    <w:rsid w:val="00186410"/>
    <w:rsid w:val="001B673B"/>
    <w:rsid w:val="001C658C"/>
    <w:rsid w:val="001D3E07"/>
    <w:rsid w:val="001F4251"/>
    <w:rsid w:val="002003E2"/>
    <w:rsid w:val="00211553"/>
    <w:rsid w:val="00211885"/>
    <w:rsid w:val="0025150E"/>
    <w:rsid w:val="00264242"/>
    <w:rsid w:val="00265B59"/>
    <w:rsid w:val="002A39FD"/>
    <w:rsid w:val="002B2464"/>
    <w:rsid w:val="002B721E"/>
    <w:rsid w:val="002C202D"/>
    <w:rsid w:val="002C78F9"/>
    <w:rsid w:val="002E6E67"/>
    <w:rsid w:val="002E7A4F"/>
    <w:rsid w:val="003118C8"/>
    <w:rsid w:val="00344FDA"/>
    <w:rsid w:val="003515C5"/>
    <w:rsid w:val="00352C21"/>
    <w:rsid w:val="003909EB"/>
    <w:rsid w:val="00394DDE"/>
    <w:rsid w:val="003E5372"/>
    <w:rsid w:val="003F0383"/>
    <w:rsid w:val="0040536D"/>
    <w:rsid w:val="004325DF"/>
    <w:rsid w:val="004326BA"/>
    <w:rsid w:val="00432861"/>
    <w:rsid w:val="004372FB"/>
    <w:rsid w:val="00453337"/>
    <w:rsid w:val="00453B09"/>
    <w:rsid w:val="0046109E"/>
    <w:rsid w:val="004C2167"/>
    <w:rsid w:val="004C7361"/>
    <w:rsid w:val="004E18A6"/>
    <w:rsid w:val="00511DD1"/>
    <w:rsid w:val="00512697"/>
    <w:rsid w:val="005131FF"/>
    <w:rsid w:val="005A6127"/>
    <w:rsid w:val="005D0106"/>
    <w:rsid w:val="005F3CB0"/>
    <w:rsid w:val="00613392"/>
    <w:rsid w:val="00620C60"/>
    <w:rsid w:val="006223B3"/>
    <w:rsid w:val="006248A6"/>
    <w:rsid w:val="006355FA"/>
    <w:rsid w:val="006357A4"/>
    <w:rsid w:val="00650014"/>
    <w:rsid w:val="0066139F"/>
    <w:rsid w:val="0069514F"/>
    <w:rsid w:val="006B36C9"/>
    <w:rsid w:val="006D37D9"/>
    <w:rsid w:val="006E528B"/>
    <w:rsid w:val="006F00C4"/>
    <w:rsid w:val="006F309D"/>
    <w:rsid w:val="0070254F"/>
    <w:rsid w:val="0071104E"/>
    <w:rsid w:val="00742D8D"/>
    <w:rsid w:val="007516FF"/>
    <w:rsid w:val="00754F84"/>
    <w:rsid w:val="00787423"/>
    <w:rsid w:val="007906C2"/>
    <w:rsid w:val="00791538"/>
    <w:rsid w:val="007B39DC"/>
    <w:rsid w:val="007C5856"/>
    <w:rsid w:val="00811396"/>
    <w:rsid w:val="00811510"/>
    <w:rsid w:val="00823064"/>
    <w:rsid w:val="00834930"/>
    <w:rsid w:val="00835947"/>
    <w:rsid w:val="0086379E"/>
    <w:rsid w:val="00866139"/>
    <w:rsid w:val="008817C0"/>
    <w:rsid w:val="00886DA5"/>
    <w:rsid w:val="008C2A19"/>
    <w:rsid w:val="009024FD"/>
    <w:rsid w:val="009133D9"/>
    <w:rsid w:val="009356B7"/>
    <w:rsid w:val="00936C94"/>
    <w:rsid w:val="00941952"/>
    <w:rsid w:val="00991353"/>
    <w:rsid w:val="009A1BE9"/>
    <w:rsid w:val="009A51C6"/>
    <w:rsid w:val="009B0C6C"/>
    <w:rsid w:val="009B1E62"/>
    <w:rsid w:val="009D7637"/>
    <w:rsid w:val="009E3459"/>
    <w:rsid w:val="009E41DC"/>
    <w:rsid w:val="00A10D92"/>
    <w:rsid w:val="00A34692"/>
    <w:rsid w:val="00A461C4"/>
    <w:rsid w:val="00A468C2"/>
    <w:rsid w:val="00A47B6E"/>
    <w:rsid w:val="00A53427"/>
    <w:rsid w:val="00A60DC1"/>
    <w:rsid w:val="00A64AB3"/>
    <w:rsid w:val="00AA1AE5"/>
    <w:rsid w:val="00AF32CF"/>
    <w:rsid w:val="00B426C3"/>
    <w:rsid w:val="00B43BE5"/>
    <w:rsid w:val="00B50B07"/>
    <w:rsid w:val="00B65DC4"/>
    <w:rsid w:val="00B732BA"/>
    <w:rsid w:val="00B913A3"/>
    <w:rsid w:val="00B93210"/>
    <w:rsid w:val="00B94BB7"/>
    <w:rsid w:val="00BA309C"/>
    <w:rsid w:val="00BE0621"/>
    <w:rsid w:val="00C00E09"/>
    <w:rsid w:val="00C03D02"/>
    <w:rsid w:val="00C25C98"/>
    <w:rsid w:val="00C817ED"/>
    <w:rsid w:val="00CC08FC"/>
    <w:rsid w:val="00CC4F6F"/>
    <w:rsid w:val="00CF4F05"/>
    <w:rsid w:val="00D2063D"/>
    <w:rsid w:val="00D241DD"/>
    <w:rsid w:val="00D24431"/>
    <w:rsid w:val="00D3213B"/>
    <w:rsid w:val="00D61B01"/>
    <w:rsid w:val="00D653DA"/>
    <w:rsid w:val="00D81960"/>
    <w:rsid w:val="00DA1251"/>
    <w:rsid w:val="00DB7457"/>
    <w:rsid w:val="00DB7A29"/>
    <w:rsid w:val="00DC2A22"/>
    <w:rsid w:val="00DE1AE2"/>
    <w:rsid w:val="00DE29C9"/>
    <w:rsid w:val="00DE5D00"/>
    <w:rsid w:val="00DF0D07"/>
    <w:rsid w:val="00DF219D"/>
    <w:rsid w:val="00DF2D08"/>
    <w:rsid w:val="00E046D1"/>
    <w:rsid w:val="00E36750"/>
    <w:rsid w:val="00E5382D"/>
    <w:rsid w:val="00E5527F"/>
    <w:rsid w:val="00E65F70"/>
    <w:rsid w:val="00E72C02"/>
    <w:rsid w:val="00E83F5A"/>
    <w:rsid w:val="00EC601E"/>
    <w:rsid w:val="00EE1F47"/>
    <w:rsid w:val="00F01929"/>
    <w:rsid w:val="00F36E70"/>
    <w:rsid w:val="00F41AE2"/>
    <w:rsid w:val="00F56B7B"/>
    <w:rsid w:val="00F868B4"/>
    <w:rsid w:val="00FB224D"/>
    <w:rsid w:val="00FC0C77"/>
    <w:rsid w:val="00FD34B3"/>
    <w:rsid w:val="00FF150F"/>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2E67"/>
  <w15:chartTrackingRefBased/>
  <w15:docId w15:val="{4FDE6908-7A61-BD43-B300-46A01CA4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autoRedefine/>
    <w:qFormat/>
    <w:rsid w:val="00EE1F47"/>
    <w:pPr>
      <w:tabs>
        <w:tab w:val="left" w:pos="360"/>
      </w:tabs>
      <w:spacing w:after="100" w:line="312" w:lineRule="auto"/>
    </w:pPr>
    <w:rPr>
      <w:rFonts w:ascii="Verdana" w:hAnsi="Verdana"/>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customStyle="1" w:styleId="chapter-1">
    <w:name w:val="chapter-1"/>
    <w:basedOn w:val="Normal"/>
    <w:rsid w:val="004C216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C2167"/>
  </w:style>
  <w:style w:type="character" w:customStyle="1" w:styleId="chapternum">
    <w:name w:val="chapternum"/>
    <w:basedOn w:val="DefaultParagraphFont"/>
    <w:rsid w:val="004C2167"/>
  </w:style>
  <w:style w:type="paragraph" w:styleId="NormalWeb">
    <w:name w:val="Normal (Web)"/>
    <w:basedOn w:val="Normal"/>
    <w:uiPriority w:val="99"/>
    <w:unhideWhenUsed/>
    <w:rsid w:val="004C216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0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70254F"/>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70254F"/>
  </w:style>
  <w:style w:type="paragraph" w:customStyle="1" w:styleId="top-1">
    <w:name w:val="top-1"/>
    <w:basedOn w:val="Normal"/>
    <w:rsid w:val="0070254F"/>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017D91"/>
  </w:style>
  <w:style w:type="paragraph" w:customStyle="1" w:styleId="first-line-none">
    <w:name w:val="first-line-none"/>
    <w:basedOn w:val="Normal"/>
    <w:rsid w:val="009A51C6"/>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5F3CB0"/>
  </w:style>
  <w:style w:type="paragraph" w:styleId="Header">
    <w:name w:val="header"/>
    <w:basedOn w:val="Normal"/>
    <w:link w:val="HeaderChar"/>
    <w:uiPriority w:val="99"/>
    <w:unhideWhenUsed/>
    <w:rsid w:val="00A60DC1"/>
    <w:pPr>
      <w:tabs>
        <w:tab w:val="center" w:pos="4680"/>
        <w:tab w:val="right" w:pos="9360"/>
      </w:tabs>
    </w:pPr>
  </w:style>
  <w:style w:type="character" w:customStyle="1" w:styleId="HeaderChar">
    <w:name w:val="Header Char"/>
    <w:basedOn w:val="DefaultParagraphFont"/>
    <w:link w:val="Header"/>
    <w:uiPriority w:val="99"/>
    <w:rsid w:val="00A60DC1"/>
  </w:style>
  <w:style w:type="paragraph" w:styleId="Footer">
    <w:name w:val="footer"/>
    <w:basedOn w:val="Normal"/>
    <w:link w:val="FooterChar"/>
    <w:uiPriority w:val="99"/>
    <w:unhideWhenUsed/>
    <w:rsid w:val="00A60DC1"/>
    <w:pPr>
      <w:tabs>
        <w:tab w:val="center" w:pos="4680"/>
        <w:tab w:val="right" w:pos="9360"/>
      </w:tabs>
    </w:pPr>
  </w:style>
  <w:style w:type="character" w:customStyle="1" w:styleId="FooterChar">
    <w:name w:val="Footer Char"/>
    <w:basedOn w:val="DefaultParagraphFont"/>
    <w:link w:val="Footer"/>
    <w:uiPriority w:val="99"/>
    <w:rsid w:val="00A60DC1"/>
  </w:style>
  <w:style w:type="paragraph" w:customStyle="1" w:styleId="chapter-2">
    <w:name w:val="chapter-2"/>
    <w:basedOn w:val="Normal"/>
    <w:rsid w:val="00E65F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2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8598">
          <w:marLeft w:val="0"/>
          <w:marRight w:val="0"/>
          <w:marTop w:val="0"/>
          <w:marBottom w:val="0"/>
          <w:divBdr>
            <w:top w:val="none" w:sz="0" w:space="0" w:color="auto"/>
            <w:left w:val="none" w:sz="0" w:space="0" w:color="auto"/>
            <w:bottom w:val="none" w:sz="0" w:space="0" w:color="auto"/>
            <w:right w:val="none" w:sz="0" w:space="0" w:color="auto"/>
          </w:divBdr>
          <w:divsChild>
            <w:div w:id="1609510144">
              <w:marLeft w:val="0"/>
              <w:marRight w:val="0"/>
              <w:marTop w:val="0"/>
              <w:marBottom w:val="0"/>
              <w:divBdr>
                <w:top w:val="none" w:sz="0" w:space="0" w:color="auto"/>
                <w:left w:val="none" w:sz="0" w:space="0" w:color="auto"/>
                <w:bottom w:val="none" w:sz="0" w:space="0" w:color="auto"/>
                <w:right w:val="none" w:sz="0" w:space="0" w:color="auto"/>
              </w:divBdr>
              <w:divsChild>
                <w:div w:id="1333610216">
                  <w:marLeft w:val="0"/>
                  <w:marRight w:val="0"/>
                  <w:marTop w:val="0"/>
                  <w:marBottom w:val="0"/>
                  <w:divBdr>
                    <w:top w:val="none" w:sz="0" w:space="0" w:color="auto"/>
                    <w:left w:val="none" w:sz="0" w:space="0" w:color="auto"/>
                    <w:bottom w:val="none" w:sz="0" w:space="0" w:color="auto"/>
                    <w:right w:val="none" w:sz="0" w:space="0" w:color="auto"/>
                  </w:divBdr>
                </w:div>
              </w:divsChild>
            </w:div>
            <w:div w:id="1924758116">
              <w:marLeft w:val="0"/>
              <w:marRight w:val="0"/>
              <w:marTop w:val="0"/>
              <w:marBottom w:val="0"/>
              <w:divBdr>
                <w:top w:val="none" w:sz="0" w:space="0" w:color="auto"/>
                <w:left w:val="none" w:sz="0" w:space="0" w:color="auto"/>
                <w:bottom w:val="none" w:sz="0" w:space="0" w:color="auto"/>
                <w:right w:val="none" w:sz="0" w:space="0" w:color="auto"/>
              </w:divBdr>
              <w:divsChild>
                <w:div w:id="1948930650">
                  <w:marLeft w:val="0"/>
                  <w:marRight w:val="0"/>
                  <w:marTop w:val="0"/>
                  <w:marBottom w:val="0"/>
                  <w:divBdr>
                    <w:top w:val="none" w:sz="0" w:space="0" w:color="auto"/>
                    <w:left w:val="none" w:sz="0" w:space="0" w:color="auto"/>
                    <w:bottom w:val="none" w:sz="0" w:space="0" w:color="auto"/>
                    <w:right w:val="none" w:sz="0" w:space="0" w:color="auto"/>
                  </w:divBdr>
                </w:div>
              </w:divsChild>
            </w:div>
            <w:div w:id="386301813">
              <w:marLeft w:val="0"/>
              <w:marRight w:val="0"/>
              <w:marTop w:val="0"/>
              <w:marBottom w:val="0"/>
              <w:divBdr>
                <w:top w:val="none" w:sz="0" w:space="0" w:color="auto"/>
                <w:left w:val="none" w:sz="0" w:space="0" w:color="auto"/>
                <w:bottom w:val="none" w:sz="0" w:space="0" w:color="auto"/>
                <w:right w:val="none" w:sz="0" w:space="0" w:color="auto"/>
              </w:divBdr>
              <w:divsChild>
                <w:div w:id="2077968653">
                  <w:marLeft w:val="0"/>
                  <w:marRight w:val="0"/>
                  <w:marTop w:val="0"/>
                  <w:marBottom w:val="0"/>
                  <w:divBdr>
                    <w:top w:val="none" w:sz="0" w:space="0" w:color="auto"/>
                    <w:left w:val="none" w:sz="0" w:space="0" w:color="auto"/>
                    <w:bottom w:val="none" w:sz="0" w:space="0" w:color="auto"/>
                    <w:right w:val="none" w:sz="0" w:space="0" w:color="auto"/>
                  </w:divBdr>
                </w:div>
              </w:divsChild>
            </w:div>
            <w:div w:id="199782385">
              <w:marLeft w:val="0"/>
              <w:marRight w:val="0"/>
              <w:marTop w:val="0"/>
              <w:marBottom w:val="0"/>
              <w:divBdr>
                <w:top w:val="none" w:sz="0" w:space="0" w:color="auto"/>
                <w:left w:val="none" w:sz="0" w:space="0" w:color="auto"/>
                <w:bottom w:val="none" w:sz="0" w:space="0" w:color="auto"/>
                <w:right w:val="none" w:sz="0" w:space="0" w:color="auto"/>
              </w:divBdr>
              <w:divsChild>
                <w:div w:id="413280332">
                  <w:marLeft w:val="0"/>
                  <w:marRight w:val="0"/>
                  <w:marTop w:val="0"/>
                  <w:marBottom w:val="0"/>
                  <w:divBdr>
                    <w:top w:val="none" w:sz="0" w:space="0" w:color="auto"/>
                    <w:left w:val="none" w:sz="0" w:space="0" w:color="auto"/>
                    <w:bottom w:val="none" w:sz="0" w:space="0" w:color="auto"/>
                    <w:right w:val="none" w:sz="0" w:space="0" w:color="auto"/>
                  </w:divBdr>
                </w:div>
              </w:divsChild>
            </w:div>
            <w:div w:id="932318121">
              <w:marLeft w:val="0"/>
              <w:marRight w:val="0"/>
              <w:marTop w:val="0"/>
              <w:marBottom w:val="0"/>
              <w:divBdr>
                <w:top w:val="none" w:sz="0" w:space="0" w:color="auto"/>
                <w:left w:val="none" w:sz="0" w:space="0" w:color="auto"/>
                <w:bottom w:val="none" w:sz="0" w:space="0" w:color="auto"/>
                <w:right w:val="none" w:sz="0" w:space="0" w:color="auto"/>
              </w:divBdr>
              <w:divsChild>
                <w:div w:id="393429468">
                  <w:marLeft w:val="0"/>
                  <w:marRight w:val="0"/>
                  <w:marTop w:val="0"/>
                  <w:marBottom w:val="0"/>
                  <w:divBdr>
                    <w:top w:val="none" w:sz="0" w:space="0" w:color="auto"/>
                    <w:left w:val="none" w:sz="0" w:space="0" w:color="auto"/>
                    <w:bottom w:val="none" w:sz="0" w:space="0" w:color="auto"/>
                    <w:right w:val="none" w:sz="0" w:space="0" w:color="auto"/>
                  </w:divBdr>
                </w:div>
              </w:divsChild>
            </w:div>
            <w:div w:id="825052993">
              <w:marLeft w:val="0"/>
              <w:marRight w:val="0"/>
              <w:marTop w:val="0"/>
              <w:marBottom w:val="0"/>
              <w:divBdr>
                <w:top w:val="none" w:sz="0" w:space="0" w:color="auto"/>
                <w:left w:val="none" w:sz="0" w:space="0" w:color="auto"/>
                <w:bottom w:val="none" w:sz="0" w:space="0" w:color="auto"/>
                <w:right w:val="none" w:sz="0" w:space="0" w:color="auto"/>
              </w:divBdr>
              <w:divsChild>
                <w:div w:id="161705099">
                  <w:marLeft w:val="0"/>
                  <w:marRight w:val="0"/>
                  <w:marTop w:val="0"/>
                  <w:marBottom w:val="0"/>
                  <w:divBdr>
                    <w:top w:val="none" w:sz="0" w:space="0" w:color="auto"/>
                    <w:left w:val="none" w:sz="0" w:space="0" w:color="auto"/>
                    <w:bottom w:val="none" w:sz="0" w:space="0" w:color="auto"/>
                    <w:right w:val="none" w:sz="0" w:space="0" w:color="auto"/>
                  </w:divBdr>
                </w:div>
              </w:divsChild>
            </w:div>
            <w:div w:id="61173728">
              <w:marLeft w:val="0"/>
              <w:marRight w:val="0"/>
              <w:marTop w:val="0"/>
              <w:marBottom w:val="0"/>
              <w:divBdr>
                <w:top w:val="none" w:sz="0" w:space="0" w:color="auto"/>
                <w:left w:val="none" w:sz="0" w:space="0" w:color="auto"/>
                <w:bottom w:val="none" w:sz="0" w:space="0" w:color="auto"/>
                <w:right w:val="none" w:sz="0" w:space="0" w:color="auto"/>
              </w:divBdr>
              <w:divsChild>
                <w:div w:id="189538787">
                  <w:marLeft w:val="0"/>
                  <w:marRight w:val="0"/>
                  <w:marTop w:val="0"/>
                  <w:marBottom w:val="0"/>
                  <w:divBdr>
                    <w:top w:val="none" w:sz="0" w:space="0" w:color="auto"/>
                    <w:left w:val="none" w:sz="0" w:space="0" w:color="auto"/>
                    <w:bottom w:val="none" w:sz="0" w:space="0" w:color="auto"/>
                    <w:right w:val="none" w:sz="0" w:space="0" w:color="auto"/>
                  </w:divBdr>
                </w:div>
              </w:divsChild>
            </w:div>
            <w:div w:id="1752585060">
              <w:marLeft w:val="0"/>
              <w:marRight w:val="0"/>
              <w:marTop w:val="0"/>
              <w:marBottom w:val="0"/>
              <w:divBdr>
                <w:top w:val="none" w:sz="0" w:space="0" w:color="auto"/>
                <w:left w:val="none" w:sz="0" w:space="0" w:color="auto"/>
                <w:bottom w:val="none" w:sz="0" w:space="0" w:color="auto"/>
                <w:right w:val="none" w:sz="0" w:space="0" w:color="auto"/>
              </w:divBdr>
              <w:divsChild>
                <w:div w:id="1990132889">
                  <w:marLeft w:val="0"/>
                  <w:marRight w:val="0"/>
                  <w:marTop w:val="0"/>
                  <w:marBottom w:val="0"/>
                  <w:divBdr>
                    <w:top w:val="none" w:sz="0" w:space="0" w:color="auto"/>
                    <w:left w:val="none" w:sz="0" w:space="0" w:color="auto"/>
                    <w:bottom w:val="none" w:sz="0" w:space="0" w:color="auto"/>
                    <w:right w:val="none" w:sz="0" w:space="0" w:color="auto"/>
                  </w:divBdr>
                </w:div>
              </w:divsChild>
            </w:div>
            <w:div w:id="177735859">
              <w:marLeft w:val="0"/>
              <w:marRight w:val="0"/>
              <w:marTop w:val="0"/>
              <w:marBottom w:val="0"/>
              <w:divBdr>
                <w:top w:val="none" w:sz="0" w:space="0" w:color="auto"/>
                <w:left w:val="none" w:sz="0" w:space="0" w:color="auto"/>
                <w:bottom w:val="none" w:sz="0" w:space="0" w:color="auto"/>
                <w:right w:val="none" w:sz="0" w:space="0" w:color="auto"/>
              </w:divBdr>
              <w:divsChild>
                <w:div w:id="857936901">
                  <w:marLeft w:val="0"/>
                  <w:marRight w:val="0"/>
                  <w:marTop w:val="0"/>
                  <w:marBottom w:val="0"/>
                  <w:divBdr>
                    <w:top w:val="none" w:sz="0" w:space="0" w:color="auto"/>
                    <w:left w:val="none" w:sz="0" w:space="0" w:color="auto"/>
                    <w:bottom w:val="none" w:sz="0" w:space="0" w:color="auto"/>
                    <w:right w:val="none" w:sz="0" w:space="0" w:color="auto"/>
                  </w:divBdr>
                </w:div>
              </w:divsChild>
            </w:div>
            <w:div w:id="1377319502">
              <w:marLeft w:val="0"/>
              <w:marRight w:val="0"/>
              <w:marTop w:val="0"/>
              <w:marBottom w:val="0"/>
              <w:divBdr>
                <w:top w:val="none" w:sz="0" w:space="0" w:color="auto"/>
                <w:left w:val="none" w:sz="0" w:space="0" w:color="auto"/>
                <w:bottom w:val="none" w:sz="0" w:space="0" w:color="auto"/>
                <w:right w:val="none" w:sz="0" w:space="0" w:color="auto"/>
              </w:divBdr>
              <w:divsChild>
                <w:div w:id="637689418">
                  <w:marLeft w:val="0"/>
                  <w:marRight w:val="0"/>
                  <w:marTop w:val="0"/>
                  <w:marBottom w:val="0"/>
                  <w:divBdr>
                    <w:top w:val="none" w:sz="0" w:space="0" w:color="auto"/>
                    <w:left w:val="none" w:sz="0" w:space="0" w:color="auto"/>
                    <w:bottom w:val="none" w:sz="0" w:space="0" w:color="auto"/>
                    <w:right w:val="none" w:sz="0" w:space="0" w:color="auto"/>
                  </w:divBdr>
                </w:div>
              </w:divsChild>
            </w:div>
            <w:div w:id="1274165487">
              <w:marLeft w:val="0"/>
              <w:marRight w:val="0"/>
              <w:marTop w:val="0"/>
              <w:marBottom w:val="0"/>
              <w:divBdr>
                <w:top w:val="none" w:sz="0" w:space="0" w:color="auto"/>
                <w:left w:val="none" w:sz="0" w:space="0" w:color="auto"/>
                <w:bottom w:val="none" w:sz="0" w:space="0" w:color="auto"/>
                <w:right w:val="none" w:sz="0" w:space="0" w:color="auto"/>
              </w:divBdr>
              <w:divsChild>
                <w:div w:id="1487816170">
                  <w:marLeft w:val="0"/>
                  <w:marRight w:val="0"/>
                  <w:marTop w:val="0"/>
                  <w:marBottom w:val="0"/>
                  <w:divBdr>
                    <w:top w:val="none" w:sz="0" w:space="0" w:color="auto"/>
                    <w:left w:val="none" w:sz="0" w:space="0" w:color="auto"/>
                    <w:bottom w:val="none" w:sz="0" w:space="0" w:color="auto"/>
                    <w:right w:val="none" w:sz="0" w:space="0" w:color="auto"/>
                  </w:divBdr>
                </w:div>
              </w:divsChild>
            </w:div>
            <w:div w:id="868951415">
              <w:marLeft w:val="0"/>
              <w:marRight w:val="0"/>
              <w:marTop w:val="0"/>
              <w:marBottom w:val="0"/>
              <w:divBdr>
                <w:top w:val="none" w:sz="0" w:space="0" w:color="auto"/>
                <w:left w:val="none" w:sz="0" w:space="0" w:color="auto"/>
                <w:bottom w:val="none" w:sz="0" w:space="0" w:color="auto"/>
                <w:right w:val="none" w:sz="0" w:space="0" w:color="auto"/>
              </w:divBdr>
              <w:divsChild>
                <w:div w:id="249974998">
                  <w:marLeft w:val="0"/>
                  <w:marRight w:val="0"/>
                  <w:marTop w:val="0"/>
                  <w:marBottom w:val="0"/>
                  <w:divBdr>
                    <w:top w:val="none" w:sz="0" w:space="0" w:color="auto"/>
                    <w:left w:val="none" w:sz="0" w:space="0" w:color="auto"/>
                    <w:bottom w:val="none" w:sz="0" w:space="0" w:color="auto"/>
                    <w:right w:val="none" w:sz="0" w:space="0" w:color="auto"/>
                  </w:divBdr>
                </w:div>
              </w:divsChild>
            </w:div>
            <w:div w:id="415976998">
              <w:marLeft w:val="0"/>
              <w:marRight w:val="0"/>
              <w:marTop w:val="0"/>
              <w:marBottom w:val="0"/>
              <w:divBdr>
                <w:top w:val="none" w:sz="0" w:space="0" w:color="auto"/>
                <w:left w:val="none" w:sz="0" w:space="0" w:color="auto"/>
                <w:bottom w:val="none" w:sz="0" w:space="0" w:color="auto"/>
                <w:right w:val="none" w:sz="0" w:space="0" w:color="auto"/>
              </w:divBdr>
              <w:divsChild>
                <w:div w:id="1626424969">
                  <w:marLeft w:val="0"/>
                  <w:marRight w:val="0"/>
                  <w:marTop w:val="0"/>
                  <w:marBottom w:val="0"/>
                  <w:divBdr>
                    <w:top w:val="none" w:sz="0" w:space="0" w:color="auto"/>
                    <w:left w:val="none" w:sz="0" w:space="0" w:color="auto"/>
                    <w:bottom w:val="none" w:sz="0" w:space="0" w:color="auto"/>
                    <w:right w:val="none" w:sz="0" w:space="0" w:color="auto"/>
                  </w:divBdr>
                </w:div>
              </w:divsChild>
            </w:div>
            <w:div w:id="1346784692">
              <w:marLeft w:val="0"/>
              <w:marRight w:val="0"/>
              <w:marTop w:val="0"/>
              <w:marBottom w:val="0"/>
              <w:divBdr>
                <w:top w:val="none" w:sz="0" w:space="0" w:color="auto"/>
                <w:left w:val="none" w:sz="0" w:space="0" w:color="auto"/>
                <w:bottom w:val="none" w:sz="0" w:space="0" w:color="auto"/>
                <w:right w:val="none" w:sz="0" w:space="0" w:color="auto"/>
              </w:divBdr>
              <w:divsChild>
                <w:div w:id="350230702">
                  <w:marLeft w:val="0"/>
                  <w:marRight w:val="0"/>
                  <w:marTop w:val="0"/>
                  <w:marBottom w:val="0"/>
                  <w:divBdr>
                    <w:top w:val="none" w:sz="0" w:space="0" w:color="auto"/>
                    <w:left w:val="none" w:sz="0" w:space="0" w:color="auto"/>
                    <w:bottom w:val="none" w:sz="0" w:space="0" w:color="auto"/>
                    <w:right w:val="none" w:sz="0" w:space="0" w:color="auto"/>
                  </w:divBdr>
                </w:div>
              </w:divsChild>
            </w:div>
            <w:div w:id="888030859">
              <w:marLeft w:val="0"/>
              <w:marRight w:val="0"/>
              <w:marTop w:val="0"/>
              <w:marBottom w:val="0"/>
              <w:divBdr>
                <w:top w:val="none" w:sz="0" w:space="0" w:color="auto"/>
                <w:left w:val="none" w:sz="0" w:space="0" w:color="auto"/>
                <w:bottom w:val="none" w:sz="0" w:space="0" w:color="auto"/>
                <w:right w:val="none" w:sz="0" w:space="0" w:color="auto"/>
              </w:divBdr>
              <w:divsChild>
                <w:div w:id="187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3514">
      <w:bodyDiv w:val="1"/>
      <w:marLeft w:val="0"/>
      <w:marRight w:val="0"/>
      <w:marTop w:val="0"/>
      <w:marBottom w:val="0"/>
      <w:divBdr>
        <w:top w:val="none" w:sz="0" w:space="0" w:color="auto"/>
        <w:left w:val="none" w:sz="0" w:space="0" w:color="auto"/>
        <w:bottom w:val="none" w:sz="0" w:space="0" w:color="auto"/>
        <w:right w:val="none" w:sz="0" w:space="0" w:color="auto"/>
      </w:divBdr>
    </w:div>
    <w:div w:id="865485301">
      <w:bodyDiv w:val="1"/>
      <w:marLeft w:val="0"/>
      <w:marRight w:val="0"/>
      <w:marTop w:val="0"/>
      <w:marBottom w:val="0"/>
      <w:divBdr>
        <w:top w:val="none" w:sz="0" w:space="0" w:color="auto"/>
        <w:left w:val="none" w:sz="0" w:space="0" w:color="auto"/>
        <w:bottom w:val="none" w:sz="0" w:space="0" w:color="auto"/>
        <w:right w:val="none" w:sz="0" w:space="0" w:color="auto"/>
      </w:divBdr>
    </w:div>
    <w:div w:id="1065881820">
      <w:bodyDiv w:val="1"/>
      <w:marLeft w:val="0"/>
      <w:marRight w:val="0"/>
      <w:marTop w:val="0"/>
      <w:marBottom w:val="0"/>
      <w:divBdr>
        <w:top w:val="none" w:sz="0" w:space="0" w:color="auto"/>
        <w:left w:val="none" w:sz="0" w:space="0" w:color="auto"/>
        <w:bottom w:val="none" w:sz="0" w:space="0" w:color="auto"/>
        <w:right w:val="none" w:sz="0" w:space="0" w:color="auto"/>
      </w:divBdr>
      <w:divsChild>
        <w:div w:id="1044594767">
          <w:marLeft w:val="240"/>
          <w:marRight w:val="0"/>
          <w:marTop w:val="240"/>
          <w:marBottom w:val="240"/>
          <w:divBdr>
            <w:top w:val="none" w:sz="0" w:space="0" w:color="auto"/>
            <w:left w:val="none" w:sz="0" w:space="0" w:color="auto"/>
            <w:bottom w:val="none" w:sz="0" w:space="0" w:color="auto"/>
            <w:right w:val="none" w:sz="0" w:space="0" w:color="auto"/>
          </w:divBdr>
        </w:div>
      </w:divsChild>
    </w:div>
    <w:div w:id="1107771869">
      <w:bodyDiv w:val="1"/>
      <w:marLeft w:val="0"/>
      <w:marRight w:val="0"/>
      <w:marTop w:val="0"/>
      <w:marBottom w:val="0"/>
      <w:divBdr>
        <w:top w:val="none" w:sz="0" w:space="0" w:color="auto"/>
        <w:left w:val="none" w:sz="0" w:space="0" w:color="auto"/>
        <w:bottom w:val="none" w:sz="0" w:space="0" w:color="auto"/>
        <w:right w:val="none" w:sz="0" w:space="0" w:color="auto"/>
      </w:divBdr>
      <w:divsChild>
        <w:div w:id="910506596">
          <w:marLeft w:val="240"/>
          <w:marRight w:val="0"/>
          <w:marTop w:val="240"/>
          <w:marBottom w:val="240"/>
          <w:divBdr>
            <w:top w:val="none" w:sz="0" w:space="0" w:color="auto"/>
            <w:left w:val="none" w:sz="0" w:space="0" w:color="auto"/>
            <w:bottom w:val="none" w:sz="0" w:space="0" w:color="auto"/>
            <w:right w:val="none" w:sz="0" w:space="0" w:color="auto"/>
          </w:divBdr>
        </w:div>
        <w:div w:id="934481749">
          <w:marLeft w:val="240"/>
          <w:marRight w:val="0"/>
          <w:marTop w:val="240"/>
          <w:marBottom w:val="240"/>
          <w:divBdr>
            <w:top w:val="none" w:sz="0" w:space="0" w:color="auto"/>
            <w:left w:val="none" w:sz="0" w:space="0" w:color="auto"/>
            <w:bottom w:val="none" w:sz="0" w:space="0" w:color="auto"/>
            <w:right w:val="none" w:sz="0" w:space="0" w:color="auto"/>
          </w:divBdr>
        </w:div>
      </w:divsChild>
    </w:div>
    <w:div w:id="1152910849">
      <w:bodyDiv w:val="1"/>
      <w:marLeft w:val="0"/>
      <w:marRight w:val="0"/>
      <w:marTop w:val="0"/>
      <w:marBottom w:val="0"/>
      <w:divBdr>
        <w:top w:val="none" w:sz="0" w:space="0" w:color="auto"/>
        <w:left w:val="none" w:sz="0" w:space="0" w:color="auto"/>
        <w:bottom w:val="none" w:sz="0" w:space="0" w:color="auto"/>
        <w:right w:val="none" w:sz="0" w:space="0" w:color="auto"/>
      </w:divBdr>
    </w:div>
    <w:div w:id="1171943353">
      <w:bodyDiv w:val="1"/>
      <w:marLeft w:val="0"/>
      <w:marRight w:val="0"/>
      <w:marTop w:val="0"/>
      <w:marBottom w:val="0"/>
      <w:divBdr>
        <w:top w:val="none" w:sz="0" w:space="0" w:color="auto"/>
        <w:left w:val="none" w:sz="0" w:space="0" w:color="auto"/>
        <w:bottom w:val="none" w:sz="0" w:space="0" w:color="auto"/>
        <w:right w:val="none" w:sz="0" w:space="0" w:color="auto"/>
      </w:divBdr>
    </w:div>
    <w:div w:id="1554924048">
      <w:bodyDiv w:val="1"/>
      <w:marLeft w:val="0"/>
      <w:marRight w:val="0"/>
      <w:marTop w:val="0"/>
      <w:marBottom w:val="0"/>
      <w:divBdr>
        <w:top w:val="none" w:sz="0" w:space="0" w:color="auto"/>
        <w:left w:val="none" w:sz="0" w:space="0" w:color="auto"/>
        <w:bottom w:val="none" w:sz="0" w:space="0" w:color="auto"/>
        <w:right w:val="none" w:sz="0" w:space="0" w:color="auto"/>
      </w:divBdr>
      <w:divsChild>
        <w:div w:id="1319504572">
          <w:marLeft w:val="0"/>
          <w:marRight w:val="0"/>
          <w:marTop w:val="0"/>
          <w:marBottom w:val="0"/>
          <w:divBdr>
            <w:top w:val="none" w:sz="0" w:space="0" w:color="auto"/>
            <w:left w:val="none" w:sz="0" w:space="0" w:color="auto"/>
            <w:bottom w:val="none" w:sz="0" w:space="0" w:color="auto"/>
            <w:right w:val="none" w:sz="0" w:space="0" w:color="auto"/>
          </w:divBdr>
          <w:divsChild>
            <w:div w:id="264966966">
              <w:marLeft w:val="0"/>
              <w:marRight w:val="0"/>
              <w:marTop w:val="0"/>
              <w:marBottom w:val="0"/>
              <w:divBdr>
                <w:top w:val="none" w:sz="0" w:space="0" w:color="auto"/>
                <w:left w:val="none" w:sz="0" w:space="0" w:color="auto"/>
                <w:bottom w:val="none" w:sz="0" w:space="0" w:color="auto"/>
                <w:right w:val="none" w:sz="0" w:space="0" w:color="auto"/>
              </w:divBdr>
              <w:divsChild>
                <w:div w:id="170148178">
                  <w:marLeft w:val="0"/>
                  <w:marRight w:val="0"/>
                  <w:marTop w:val="0"/>
                  <w:marBottom w:val="0"/>
                  <w:divBdr>
                    <w:top w:val="none" w:sz="0" w:space="0" w:color="auto"/>
                    <w:left w:val="none" w:sz="0" w:space="0" w:color="auto"/>
                    <w:bottom w:val="none" w:sz="0" w:space="0" w:color="auto"/>
                    <w:right w:val="none" w:sz="0" w:space="0" w:color="auto"/>
                  </w:divBdr>
                </w:div>
              </w:divsChild>
            </w:div>
            <w:div w:id="2129809631">
              <w:marLeft w:val="0"/>
              <w:marRight w:val="0"/>
              <w:marTop w:val="0"/>
              <w:marBottom w:val="0"/>
              <w:divBdr>
                <w:top w:val="none" w:sz="0" w:space="0" w:color="auto"/>
                <w:left w:val="none" w:sz="0" w:space="0" w:color="auto"/>
                <w:bottom w:val="none" w:sz="0" w:space="0" w:color="auto"/>
                <w:right w:val="none" w:sz="0" w:space="0" w:color="auto"/>
              </w:divBdr>
              <w:divsChild>
                <w:div w:id="166288827">
                  <w:marLeft w:val="0"/>
                  <w:marRight w:val="0"/>
                  <w:marTop w:val="0"/>
                  <w:marBottom w:val="0"/>
                  <w:divBdr>
                    <w:top w:val="none" w:sz="0" w:space="0" w:color="auto"/>
                    <w:left w:val="none" w:sz="0" w:space="0" w:color="auto"/>
                    <w:bottom w:val="none" w:sz="0" w:space="0" w:color="auto"/>
                    <w:right w:val="none" w:sz="0" w:space="0" w:color="auto"/>
                  </w:divBdr>
                </w:div>
              </w:divsChild>
            </w:div>
            <w:div w:id="1461996832">
              <w:marLeft w:val="0"/>
              <w:marRight w:val="0"/>
              <w:marTop w:val="0"/>
              <w:marBottom w:val="0"/>
              <w:divBdr>
                <w:top w:val="none" w:sz="0" w:space="0" w:color="auto"/>
                <w:left w:val="none" w:sz="0" w:space="0" w:color="auto"/>
                <w:bottom w:val="none" w:sz="0" w:space="0" w:color="auto"/>
                <w:right w:val="none" w:sz="0" w:space="0" w:color="auto"/>
              </w:divBdr>
              <w:divsChild>
                <w:div w:id="255331978">
                  <w:marLeft w:val="0"/>
                  <w:marRight w:val="0"/>
                  <w:marTop w:val="0"/>
                  <w:marBottom w:val="0"/>
                  <w:divBdr>
                    <w:top w:val="none" w:sz="0" w:space="0" w:color="auto"/>
                    <w:left w:val="none" w:sz="0" w:space="0" w:color="auto"/>
                    <w:bottom w:val="none" w:sz="0" w:space="0" w:color="auto"/>
                    <w:right w:val="none" w:sz="0" w:space="0" w:color="auto"/>
                  </w:divBdr>
                </w:div>
              </w:divsChild>
            </w:div>
            <w:div w:id="1708798231">
              <w:marLeft w:val="0"/>
              <w:marRight w:val="0"/>
              <w:marTop w:val="0"/>
              <w:marBottom w:val="0"/>
              <w:divBdr>
                <w:top w:val="none" w:sz="0" w:space="0" w:color="auto"/>
                <w:left w:val="none" w:sz="0" w:space="0" w:color="auto"/>
                <w:bottom w:val="none" w:sz="0" w:space="0" w:color="auto"/>
                <w:right w:val="none" w:sz="0" w:space="0" w:color="auto"/>
              </w:divBdr>
              <w:divsChild>
                <w:div w:id="1886872114">
                  <w:marLeft w:val="0"/>
                  <w:marRight w:val="0"/>
                  <w:marTop w:val="0"/>
                  <w:marBottom w:val="0"/>
                  <w:divBdr>
                    <w:top w:val="none" w:sz="0" w:space="0" w:color="auto"/>
                    <w:left w:val="none" w:sz="0" w:space="0" w:color="auto"/>
                    <w:bottom w:val="none" w:sz="0" w:space="0" w:color="auto"/>
                    <w:right w:val="none" w:sz="0" w:space="0" w:color="auto"/>
                  </w:divBdr>
                </w:div>
                <w:div w:id="1064764144">
                  <w:marLeft w:val="0"/>
                  <w:marRight w:val="0"/>
                  <w:marTop w:val="0"/>
                  <w:marBottom w:val="0"/>
                  <w:divBdr>
                    <w:top w:val="none" w:sz="0" w:space="0" w:color="auto"/>
                    <w:left w:val="none" w:sz="0" w:space="0" w:color="auto"/>
                    <w:bottom w:val="none" w:sz="0" w:space="0" w:color="auto"/>
                    <w:right w:val="none" w:sz="0" w:space="0" w:color="auto"/>
                  </w:divBdr>
                </w:div>
                <w:div w:id="794758361">
                  <w:marLeft w:val="0"/>
                  <w:marRight w:val="0"/>
                  <w:marTop w:val="0"/>
                  <w:marBottom w:val="0"/>
                  <w:divBdr>
                    <w:top w:val="none" w:sz="0" w:space="0" w:color="auto"/>
                    <w:left w:val="none" w:sz="0" w:space="0" w:color="auto"/>
                    <w:bottom w:val="none" w:sz="0" w:space="0" w:color="auto"/>
                    <w:right w:val="none" w:sz="0" w:space="0" w:color="auto"/>
                  </w:divBdr>
                </w:div>
              </w:divsChild>
            </w:div>
            <w:div w:id="1308899252">
              <w:marLeft w:val="0"/>
              <w:marRight w:val="0"/>
              <w:marTop w:val="0"/>
              <w:marBottom w:val="0"/>
              <w:divBdr>
                <w:top w:val="none" w:sz="0" w:space="0" w:color="auto"/>
                <w:left w:val="none" w:sz="0" w:space="0" w:color="auto"/>
                <w:bottom w:val="none" w:sz="0" w:space="0" w:color="auto"/>
                <w:right w:val="none" w:sz="0" w:space="0" w:color="auto"/>
              </w:divBdr>
              <w:divsChild>
                <w:div w:id="1676957744">
                  <w:marLeft w:val="0"/>
                  <w:marRight w:val="0"/>
                  <w:marTop w:val="0"/>
                  <w:marBottom w:val="0"/>
                  <w:divBdr>
                    <w:top w:val="none" w:sz="0" w:space="0" w:color="auto"/>
                    <w:left w:val="none" w:sz="0" w:space="0" w:color="auto"/>
                    <w:bottom w:val="none" w:sz="0" w:space="0" w:color="auto"/>
                    <w:right w:val="none" w:sz="0" w:space="0" w:color="auto"/>
                  </w:divBdr>
                </w:div>
              </w:divsChild>
            </w:div>
            <w:div w:id="743799216">
              <w:marLeft w:val="0"/>
              <w:marRight w:val="0"/>
              <w:marTop w:val="0"/>
              <w:marBottom w:val="0"/>
              <w:divBdr>
                <w:top w:val="none" w:sz="0" w:space="0" w:color="auto"/>
                <w:left w:val="none" w:sz="0" w:space="0" w:color="auto"/>
                <w:bottom w:val="none" w:sz="0" w:space="0" w:color="auto"/>
                <w:right w:val="none" w:sz="0" w:space="0" w:color="auto"/>
              </w:divBdr>
              <w:divsChild>
                <w:div w:id="260183910">
                  <w:marLeft w:val="0"/>
                  <w:marRight w:val="0"/>
                  <w:marTop w:val="0"/>
                  <w:marBottom w:val="0"/>
                  <w:divBdr>
                    <w:top w:val="none" w:sz="0" w:space="0" w:color="auto"/>
                    <w:left w:val="none" w:sz="0" w:space="0" w:color="auto"/>
                    <w:bottom w:val="none" w:sz="0" w:space="0" w:color="auto"/>
                    <w:right w:val="none" w:sz="0" w:space="0" w:color="auto"/>
                  </w:divBdr>
                </w:div>
              </w:divsChild>
            </w:div>
            <w:div w:id="1706590109">
              <w:marLeft w:val="0"/>
              <w:marRight w:val="0"/>
              <w:marTop w:val="0"/>
              <w:marBottom w:val="0"/>
              <w:divBdr>
                <w:top w:val="none" w:sz="0" w:space="0" w:color="auto"/>
                <w:left w:val="none" w:sz="0" w:space="0" w:color="auto"/>
                <w:bottom w:val="none" w:sz="0" w:space="0" w:color="auto"/>
                <w:right w:val="none" w:sz="0" w:space="0" w:color="auto"/>
              </w:divBdr>
              <w:divsChild>
                <w:div w:id="1641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313">
      <w:bodyDiv w:val="1"/>
      <w:marLeft w:val="0"/>
      <w:marRight w:val="0"/>
      <w:marTop w:val="0"/>
      <w:marBottom w:val="0"/>
      <w:divBdr>
        <w:top w:val="none" w:sz="0" w:space="0" w:color="auto"/>
        <w:left w:val="none" w:sz="0" w:space="0" w:color="auto"/>
        <w:bottom w:val="none" w:sz="0" w:space="0" w:color="auto"/>
        <w:right w:val="none" w:sz="0" w:space="0" w:color="auto"/>
      </w:divBdr>
      <w:divsChild>
        <w:div w:id="1533154435">
          <w:marLeft w:val="240"/>
          <w:marRight w:val="0"/>
          <w:marTop w:val="240"/>
          <w:marBottom w:val="240"/>
          <w:divBdr>
            <w:top w:val="none" w:sz="0" w:space="0" w:color="auto"/>
            <w:left w:val="none" w:sz="0" w:space="0" w:color="auto"/>
            <w:bottom w:val="none" w:sz="0" w:space="0" w:color="auto"/>
            <w:right w:val="none" w:sz="0" w:space="0" w:color="auto"/>
          </w:divBdr>
        </w:div>
        <w:div w:id="1676574451">
          <w:marLeft w:val="240"/>
          <w:marRight w:val="0"/>
          <w:marTop w:val="240"/>
          <w:marBottom w:val="240"/>
          <w:divBdr>
            <w:top w:val="none" w:sz="0" w:space="0" w:color="auto"/>
            <w:left w:val="none" w:sz="0" w:space="0" w:color="auto"/>
            <w:bottom w:val="none" w:sz="0" w:space="0" w:color="auto"/>
            <w:right w:val="none" w:sz="0" w:space="0" w:color="auto"/>
          </w:divBdr>
        </w:div>
      </w:divsChild>
    </w:div>
    <w:div w:id="1891913597">
      <w:bodyDiv w:val="1"/>
      <w:marLeft w:val="0"/>
      <w:marRight w:val="0"/>
      <w:marTop w:val="0"/>
      <w:marBottom w:val="0"/>
      <w:divBdr>
        <w:top w:val="none" w:sz="0" w:space="0" w:color="auto"/>
        <w:left w:val="none" w:sz="0" w:space="0" w:color="auto"/>
        <w:bottom w:val="none" w:sz="0" w:space="0" w:color="auto"/>
        <w:right w:val="none" w:sz="0" w:space="0" w:color="auto"/>
      </w:divBdr>
      <w:divsChild>
        <w:div w:id="80782148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0</TotalTime>
  <Pages>2</Pages>
  <Words>1328</Words>
  <Characters>5394</Characters>
  <Application>Microsoft Office Word</Application>
  <DocSecurity>0</DocSecurity>
  <Lines>154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Roger Williams</cp:lastModifiedBy>
  <cp:revision>2</cp:revision>
  <cp:lastPrinted>2023-01-05T21:27:00Z</cp:lastPrinted>
  <dcterms:created xsi:type="dcterms:W3CDTF">2023-01-05T21:27:00Z</dcterms:created>
  <dcterms:modified xsi:type="dcterms:W3CDTF">2023-01-05T21:27:00Z</dcterms:modified>
</cp:coreProperties>
</file>