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177D" w14:textId="77777777" w:rsidR="008466F5" w:rsidRPr="00C050EF" w:rsidRDefault="008466F5" w:rsidP="008466F5">
      <w:pPr>
        <w:pStyle w:val="NormalWeb"/>
        <w:spacing w:before="0" w:beforeAutospacing="0" w:after="0" w:afterAutospacing="0"/>
        <w:rPr>
          <w:rStyle w:val="text"/>
          <w:rFonts w:ascii="Calluna Sans" w:hAnsi="Calluna Sans"/>
          <w:b/>
          <w:bCs/>
        </w:rPr>
      </w:pPr>
      <w:r w:rsidRPr="00C050EF">
        <w:rPr>
          <w:rStyle w:val="text"/>
          <w:rFonts w:ascii="Calluna Sans" w:hAnsi="Calluna Sans"/>
          <w:b/>
          <w:bCs/>
        </w:rPr>
        <w:t>Luke 9:10-17</w:t>
      </w:r>
    </w:p>
    <w:p w14:paraId="4579DB6B" w14:textId="77777777" w:rsidR="008466F5" w:rsidRDefault="008466F5" w:rsidP="008466F5">
      <w:pPr>
        <w:pStyle w:val="NormalWeb"/>
        <w:spacing w:before="0" w:beforeAutospacing="0" w:after="160" w:afterAutospacing="0" w:line="312" w:lineRule="auto"/>
        <w:rPr>
          <w:rFonts w:ascii="Calluna" w:hAnsi="Calluna"/>
          <w:sz w:val="20"/>
          <w:szCs w:val="20"/>
        </w:rPr>
      </w:pPr>
      <w:r w:rsidRPr="001477D0">
        <w:rPr>
          <w:rStyle w:val="text"/>
          <w:rFonts w:ascii="Calluna" w:hAnsi="Calluna"/>
          <w:sz w:val="20"/>
          <w:szCs w:val="20"/>
          <w:vertAlign w:val="superscript"/>
        </w:rPr>
        <w:t>10 </w:t>
      </w:r>
      <w:r w:rsidRPr="001477D0">
        <w:rPr>
          <w:rStyle w:val="text"/>
          <w:rFonts w:ascii="Calluna" w:hAnsi="Calluna"/>
          <w:sz w:val="20"/>
          <w:szCs w:val="20"/>
        </w:rPr>
        <w:t>On their return the apostles told him all that they had done. And he took them and withdrew apart to a town called Bethsaida.</w:t>
      </w:r>
      <w:r w:rsidRPr="001477D0">
        <w:rPr>
          <w:rFonts w:ascii="Calluna" w:hAnsi="Calluna"/>
          <w:sz w:val="20"/>
          <w:szCs w:val="20"/>
        </w:rPr>
        <w:t xml:space="preserve"> </w:t>
      </w:r>
      <w:r w:rsidRPr="001477D0">
        <w:rPr>
          <w:rStyle w:val="text"/>
          <w:rFonts w:ascii="Calluna" w:hAnsi="Calluna"/>
          <w:sz w:val="20"/>
          <w:szCs w:val="20"/>
          <w:vertAlign w:val="superscript"/>
        </w:rPr>
        <w:t>11 </w:t>
      </w:r>
      <w:r w:rsidRPr="001477D0">
        <w:rPr>
          <w:rStyle w:val="text"/>
          <w:rFonts w:ascii="Calluna" w:hAnsi="Calluna"/>
          <w:sz w:val="20"/>
          <w:szCs w:val="20"/>
        </w:rPr>
        <w:t>When the crowds learned it, they followed him, and he welcomed them and spoke to them of the kingdom of God and cured those who had need of healing.</w:t>
      </w:r>
      <w:r w:rsidRPr="001477D0">
        <w:rPr>
          <w:rFonts w:ascii="Calluna" w:hAnsi="Calluna"/>
          <w:sz w:val="20"/>
          <w:szCs w:val="20"/>
        </w:rPr>
        <w:t xml:space="preserve"> </w:t>
      </w:r>
      <w:r w:rsidRPr="001477D0">
        <w:rPr>
          <w:rStyle w:val="text"/>
          <w:rFonts w:ascii="Calluna" w:hAnsi="Calluna"/>
          <w:sz w:val="20"/>
          <w:szCs w:val="20"/>
          <w:vertAlign w:val="superscript"/>
        </w:rPr>
        <w:t>12 </w:t>
      </w:r>
      <w:r w:rsidRPr="001477D0">
        <w:rPr>
          <w:rStyle w:val="text"/>
          <w:rFonts w:ascii="Calluna" w:hAnsi="Calluna"/>
          <w:sz w:val="20"/>
          <w:szCs w:val="20"/>
        </w:rPr>
        <w:t>Now the day began to wear away, and the twelve came and said to him, “Send the crowd away to go into the surrounding villages and countryside to find lodging and get provisions, for we are here in a desolate place.”</w:t>
      </w:r>
      <w:r w:rsidRPr="001477D0">
        <w:rPr>
          <w:rFonts w:ascii="Calluna" w:hAnsi="Calluna"/>
          <w:sz w:val="20"/>
          <w:szCs w:val="20"/>
        </w:rPr>
        <w:t xml:space="preserve"> </w:t>
      </w:r>
    </w:p>
    <w:p w14:paraId="6EE37CDF" w14:textId="77777777" w:rsidR="008466F5" w:rsidRDefault="008466F5" w:rsidP="008466F5">
      <w:pPr>
        <w:pStyle w:val="NormalWeb"/>
        <w:spacing w:before="0" w:beforeAutospacing="0" w:after="160" w:afterAutospacing="0" w:line="312" w:lineRule="auto"/>
        <w:rPr>
          <w:rFonts w:ascii="Calluna" w:hAnsi="Calluna"/>
          <w:sz w:val="20"/>
          <w:szCs w:val="20"/>
        </w:rPr>
      </w:pPr>
      <w:r w:rsidRPr="001477D0">
        <w:rPr>
          <w:rStyle w:val="text"/>
          <w:rFonts w:ascii="Calluna" w:hAnsi="Calluna"/>
          <w:sz w:val="20"/>
          <w:szCs w:val="20"/>
          <w:vertAlign w:val="superscript"/>
        </w:rPr>
        <w:t>13 </w:t>
      </w:r>
      <w:r w:rsidRPr="001477D0">
        <w:rPr>
          <w:rStyle w:val="text"/>
          <w:rFonts w:ascii="Calluna" w:hAnsi="Calluna"/>
          <w:sz w:val="20"/>
          <w:szCs w:val="20"/>
        </w:rPr>
        <w:t xml:space="preserve">But he said to them, </w:t>
      </w:r>
      <w:r w:rsidRPr="001477D0">
        <w:rPr>
          <w:rStyle w:val="woj"/>
          <w:rFonts w:ascii="Calluna" w:hAnsi="Calluna"/>
          <w:sz w:val="20"/>
          <w:szCs w:val="20"/>
        </w:rPr>
        <w:t>“You give them something to eat.”</w:t>
      </w:r>
      <w:r w:rsidRPr="001477D0">
        <w:rPr>
          <w:rStyle w:val="text"/>
          <w:rFonts w:ascii="Calluna" w:hAnsi="Calluna"/>
          <w:sz w:val="20"/>
          <w:szCs w:val="20"/>
        </w:rPr>
        <w:t xml:space="preserve"> They said, “We have no more than five loaves and two fish—unless we are to go and buy food for all these people.”</w:t>
      </w:r>
      <w:r w:rsidRPr="001477D0">
        <w:rPr>
          <w:rFonts w:ascii="Calluna" w:hAnsi="Calluna"/>
          <w:sz w:val="20"/>
          <w:szCs w:val="20"/>
        </w:rPr>
        <w:t xml:space="preserve"> </w:t>
      </w:r>
      <w:r w:rsidRPr="001477D0">
        <w:rPr>
          <w:rStyle w:val="text"/>
          <w:rFonts w:ascii="Calluna" w:hAnsi="Calluna"/>
          <w:sz w:val="20"/>
          <w:szCs w:val="20"/>
          <w:vertAlign w:val="superscript"/>
        </w:rPr>
        <w:t>14 </w:t>
      </w:r>
      <w:r w:rsidRPr="001477D0">
        <w:rPr>
          <w:rStyle w:val="text"/>
          <w:rFonts w:ascii="Calluna" w:hAnsi="Calluna"/>
          <w:sz w:val="20"/>
          <w:szCs w:val="20"/>
        </w:rPr>
        <w:t xml:space="preserve">For there were about five thousand men. And he said to his disciples, </w:t>
      </w:r>
      <w:r w:rsidRPr="001477D0">
        <w:rPr>
          <w:rStyle w:val="woj"/>
          <w:rFonts w:ascii="Calluna" w:hAnsi="Calluna"/>
          <w:sz w:val="20"/>
          <w:szCs w:val="20"/>
        </w:rPr>
        <w:t>“Have them sit down in groups of about fifty each.”</w:t>
      </w:r>
      <w:r w:rsidRPr="001477D0">
        <w:rPr>
          <w:rFonts w:ascii="Calluna" w:hAnsi="Calluna"/>
          <w:sz w:val="20"/>
          <w:szCs w:val="20"/>
        </w:rPr>
        <w:t xml:space="preserve"> </w:t>
      </w:r>
      <w:r w:rsidRPr="001477D0">
        <w:rPr>
          <w:rStyle w:val="text"/>
          <w:rFonts w:ascii="Calluna" w:hAnsi="Calluna"/>
          <w:sz w:val="20"/>
          <w:szCs w:val="20"/>
          <w:vertAlign w:val="superscript"/>
        </w:rPr>
        <w:t>15 </w:t>
      </w:r>
      <w:r w:rsidRPr="001477D0">
        <w:rPr>
          <w:rStyle w:val="text"/>
          <w:rFonts w:ascii="Calluna" w:hAnsi="Calluna"/>
          <w:sz w:val="20"/>
          <w:szCs w:val="20"/>
        </w:rPr>
        <w:t>And they did so, and had them all sit down.</w:t>
      </w:r>
      <w:r w:rsidRPr="001477D0">
        <w:rPr>
          <w:rFonts w:ascii="Calluna" w:hAnsi="Calluna"/>
          <w:sz w:val="20"/>
          <w:szCs w:val="20"/>
        </w:rPr>
        <w:t xml:space="preserve"> </w:t>
      </w:r>
    </w:p>
    <w:p w14:paraId="283A7185" w14:textId="77777777" w:rsidR="008466F5" w:rsidRDefault="008466F5" w:rsidP="008466F5">
      <w:pPr>
        <w:pStyle w:val="NormalWeb"/>
        <w:spacing w:before="0" w:beforeAutospacing="0" w:line="312" w:lineRule="auto"/>
        <w:rPr>
          <w:rStyle w:val="text"/>
          <w:rFonts w:ascii="Calluna" w:hAnsi="Calluna"/>
          <w:sz w:val="20"/>
          <w:szCs w:val="20"/>
        </w:rPr>
      </w:pPr>
      <w:r w:rsidRPr="001477D0">
        <w:rPr>
          <w:rStyle w:val="text"/>
          <w:rFonts w:ascii="Calluna" w:hAnsi="Calluna"/>
          <w:sz w:val="20"/>
          <w:szCs w:val="20"/>
          <w:vertAlign w:val="superscript"/>
        </w:rPr>
        <w:t>16 </w:t>
      </w:r>
      <w:r w:rsidRPr="001477D0">
        <w:rPr>
          <w:rStyle w:val="text"/>
          <w:rFonts w:ascii="Calluna" w:hAnsi="Calluna"/>
          <w:sz w:val="20"/>
          <w:szCs w:val="20"/>
        </w:rPr>
        <w:t>And taking the five loaves and the two fish, he looked up to heaven and said a blessing over them. Then he broke the loaves and gave them to the disciples to set before the crowd.</w:t>
      </w:r>
      <w:r w:rsidRPr="001477D0">
        <w:rPr>
          <w:rFonts w:ascii="Calluna" w:hAnsi="Calluna"/>
          <w:sz w:val="20"/>
          <w:szCs w:val="20"/>
        </w:rPr>
        <w:t xml:space="preserve"> </w:t>
      </w:r>
      <w:r w:rsidRPr="001477D0">
        <w:rPr>
          <w:rStyle w:val="text"/>
          <w:rFonts w:ascii="Calluna" w:hAnsi="Calluna"/>
          <w:sz w:val="20"/>
          <w:szCs w:val="20"/>
          <w:vertAlign w:val="superscript"/>
        </w:rPr>
        <w:t>17 </w:t>
      </w:r>
      <w:r w:rsidRPr="001477D0">
        <w:rPr>
          <w:rStyle w:val="text"/>
          <w:rFonts w:ascii="Calluna" w:hAnsi="Calluna"/>
          <w:sz w:val="20"/>
          <w:szCs w:val="20"/>
        </w:rPr>
        <w:t>And they all ate and were satisfied. And what was left over was picked up, twelve baskets of broken pieces.</w:t>
      </w:r>
    </w:p>
    <w:p w14:paraId="6521D48E" w14:textId="77777777" w:rsidR="008466F5" w:rsidRDefault="008466F5" w:rsidP="008466F5">
      <w:pPr>
        <w:pStyle w:val="NormalWeb"/>
        <w:spacing w:line="312" w:lineRule="auto"/>
        <w:jc w:val="center"/>
        <w:rPr>
          <w:rStyle w:val="text"/>
          <w:rFonts w:ascii="Calluna" w:hAnsi="Calluna"/>
          <w:sz w:val="20"/>
          <w:szCs w:val="20"/>
        </w:rPr>
      </w:pPr>
      <w:r>
        <w:rPr>
          <w:rStyle w:val="text"/>
          <w:rFonts w:ascii="Calluna" w:hAnsi="Calluna"/>
          <w:sz w:val="20"/>
          <w:szCs w:val="20"/>
        </w:rPr>
        <w:t>--------------------</w:t>
      </w:r>
    </w:p>
    <w:p w14:paraId="5DE4323C" w14:textId="77777777" w:rsidR="008466F5" w:rsidRDefault="008466F5" w:rsidP="008466F5">
      <w:pPr>
        <w:pStyle w:val="NormalWeb"/>
        <w:spacing w:before="0" w:beforeAutospacing="0" w:after="0" w:afterAutospacing="0" w:line="264" w:lineRule="auto"/>
        <w:rPr>
          <w:rFonts w:ascii="Calluna" w:hAnsi="Calluna"/>
          <w:sz w:val="18"/>
          <w:szCs w:val="18"/>
        </w:rPr>
      </w:pPr>
      <w:r w:rsidRPr="001477D0">
        <w:rPr>
          <w:rStyle w:val="text"/>
          <w:rFonts w:ascii="Calluna Sans" w:hAnsi="Calluna Sans"/>
          <w:b/>
          <w:bCs/>
          <w:sz w:val="20"/>
          <w:szCs w:val="20"/>
        </w:rPr>
        <w:t>Luke 22</w:t>
      </w:r>
      <w:r>
        <w:rPr>
          <w:rStyle w:val="text"/>
          <w:rFonts w:ascii="Calluna Sans" w:hAnsi="Calluna Sans"/>
          <w:b/>
          <w:bCs/>
          <w:sz w:val="20"/>
          <w:szCs w:val="20"/>
        </w:rPr>
        <w:t xml:space="preserve"> </w:t>
      </w:r>
      <w:r w:rsidRPr="001477D0">
        <w:rPr>
          <w:rFonts w:ascii="Calluna" w:hAnsi="Calluna"/>
          <w:sz w:val="18"/>
          <w:szCs w:val="18"/>
          <w:vertAlign w:val="superscript"/>
        </w:rPr>
        <w:t>14 </w:t>
      </w:r>
      <w:r w:rsidRPr="001477D0">
        <w:rPr>
          <w:rFonts w:ascii="Calluna" w:hAnsi="Calluna"/>
          <w:sz w:val="18"/>
          <w:szCs w:val="18"/>
        </w:rPr>
        <w:t xml:space="preserve">And when the hour came, he reclined at table, and the apostles with him. </w:t>
      </w:r>
      <w:r w:rsidRPr="001477D0">
        <w:rPr>
          <w:rFonts w:ascii="Calluna" w:hAnsi="Calluna"/>
          <w:sz w:val="18"/>
          <w:szCs w:val="18"/>
          <w:vertAlign w:val="superscript"/>
        </w:rPr>
        <w:t>15 </w:t>
      </w:r>
      <w:r w:rsidRPr="001477D0">
        <w:rPr>
          <w:rFonts w:ascii="Calluna" w:hAnsi="Calluna"/>
          <w:sz w:val="18"/>
          <w:szCs w:val="18"/>
        </w:rPr>
        <w:t xml:space="preserve">And he said to them, “I have earnestly desired to eat this Passover with you before I suffer. </w:t>
      </w:r>
      <w:r w:rsidRPr="001477D0">
        <w:rPr>
          <w:rFonts w:ascii="Calluna" w:hAnsi="Calluna"/>
          <w:sz w:val="18"/>
          <w:szCs w:val="18"/>
          <w:vertAlign w:val="superscript"/>
        </w:rPr>
        <w:t>16 </w:t>
      </w:r>
      <w:r w:rsidRPr="001477D0">
        <w:rPr>
          <w:rFonts w:ascii="Calluna" w:hAnsi="Calluna"/>
          <w:sz w:val="18"/>
          <w:szCs w:val="18"/>
        </w:rPr>
        <w:t xml:space="preserve">For I tell you I will not eat it until it is fulfilled in the kingdom of God.” </w:t>
      </w:r>
      <w:r w:rsidRPr="001477D0">
        <w:rPr>
          <w:rFonts w:ascii="Calluna" w:hAnsi="Calluna"/>
          <w:sz w:val="18"/>
          <w:szCs w:val="18"/>
          <w:vertAlign w:val="superscript"/>
        </w:rPr>
        <w:t>17 </w:t>
      </w:r>
      <w:r w:rsidRPr="001477D0">
        <w:rPr>
          <w:rFonts w:ascii="Calluna" w:hAnsi="Calluna"/>
          <w:sz w:val="18"/>
          <w:szCs w:val="18"/>
        </w:rPr>
        <w:t xml:space="preserve">And he took a cup, and when he had given thanks he said, “Take this, and divide it among yourselves. </w:t>
      </w:r>
      <w:r w:rsidRPr="001477D0">
        <w:rPr>
          <w:rFonts w:ascii="Calluna" w:hAnsi="Calluna"/>
          <w:sz w:val="18"/>
          <w:szCs w:val="18"/>
          <w:vertAlign w:val="superscript"/>
        </w:rPr>
        <w:t>18 </w:t>
      </w:r>
      <w:r w:rsidRPr="001477D0">
        <w:rPr>
          <w:rFonts w:ascii="Calluna" w:hAnsi="Calluna"/>
          <w:sz w:val="18"/>
          <w:szCs w:val="18"/>
        </w:rPr>
        <w:t xml:space="preserve">For I tell you that from now on I will not drink of the fruit of the vine until the kingdom of God comes.” </w:t>
      </w:r>
      <w:r w:rsidRPr="001477D0">
        <w:rPr>
          <w:rFonts w:ascii="Calluna" w:hAnsi="Calluna"/>
          <w:sz w:val="18"/>
          <w:szCs w:val="18"/>
          <w:vertAlign w:val="superscript"/>
        </w:rPr>
        <w:t>19 </w:t>
      </w:r>
      <w:r w:rsidRPr="001477D0">
        <w:rPr>
          <w:rFonts w:ascii="Calluna" w:hAnsi="Calluna"/>
          <w:sz w:val="18"/>
          <w:szCs w:val="18"/>
        </w:rPr>
        <w:t xml:space="preserve">And he took bread, and when he had given thanks, he broke it and gave it to them, saying, “This is my body, which is given for you. Do this in remembrance of me.” </w:t>
      </w:r>
      <w:r w:rsidRPr="001477D0">
        <w:rPr>
          <w:rFonts w:ascii="Calluna" w:hAnsi="Calluna"/>
          <w:sz w:val="18"/>
          <w:szCs w:val="18"/>
          <w:vertAlign w:val="superscript"/>
        </w:rPr>
        <w:t>20 </w:t>
      </w:r>
      <w:r w:rsidRPr="001477D0">
        <w:rPr>
          <w:rFonts w:ascii="Calluna" w:hAnsi="Calluna"/>
          <w:sz w:val="18"/>
          <w:szCs w:val="18"/>
        </w:rPr>
        <w:t xml:space="preserve">And likewise the cup after they had eaten, saying, “This cup that is poured out for you is the new covenant in my blood. </w:t>
      </w:r>
    </w:p>
    <w:p w14:paraId="16682228" w14:textId="77777777" w:rsidR="008466F5" w:rsidRDefault="008466F5" w:rsidP="008466F5">
      <w:pPr>
        <w:rPr>
          <w:rFonts w:ascii="Calluna" w:hAnsi="Calluna"/>
          <w:sz w:val="18"/>
          <w:szCs w:val="18"/>
        </w:rPr>
      </w:pPr>
    </w:p>
    <w:p w14:paraId="33F323C3" w14:textId="77777777" w:rsidR="008466F5" w:rsidRPr="001477D0" w:rsidRDefault="008466F5" w:rsidP="008466F5">
      <w:pPr>
        <w:spacing w:line="264" w:lineRule="auto"/>
        <w:rPr>
          <w:rFonts w:ascii="Calluna" w:hAnsi="Calluna"/>
          <w:sz w:val="18"/>
          <w:szCs w:val="18"/>
        </w:rPr>
      </w:pPr>
      <w:r w:rsidRPr="001477D0">
        <w:rPr>
          <w:rFonts w:ascii="Calluna Sans" w:hAnsi="Calluna Sans"/>
          <w:b/>
          <w:bCs/>
          <w:sz w:val="18"/>
          <w:szCs w:val="18"/>
        </w:rPr>
        <w:t>Luke 24</w:t>
      </w:r>
      <w:r>
        <w:rPr>
          <w:rFonts w:ascii="Calluna Sans" w:hAnsi="Calluna Sans"/>
          <w:b/>
          <w:bCs/>
          <w:sz w:val="18"/>
          <w:szCs w:val="18"/>
        </w:rPr>
        <w:t xml:space="preserve"> </w:t>
      </w:r>
      <w:r w:rsidRPr="001477D0">
        <w:rPr>
          <w:rFonts w:ascii="Calluna" w:hAnsi="Calluna"/>
          <w:sz w:val="18"/>
          <w:szCs w:val="18"/>
          <w:vertAlign w:val="superscript"/>
        </w:rPr>
        <w:t>28 </w:t>
      </w:r>
      <w:r w:rsidRPr="001477D0">
        <w:rPr>
          <w:rFonts w:ascii="Calluna" w:hAnsi="Calluna"/>
          <w:sz w:val="18"/>
          <w:szCs w:val="18"/>
        </w:rPr>
        <w:t xml:space="preserve">So they drew near to the village to which they were going. He acted as if he were going farther, </w:t>
      </w:r>
      <w:r w:rsidRPr="001477D0">
        <w:rPr>
          <w:rFonts w:ascii="Calluna" w:hAnsi="Calluna"/>
          <w:sz w:val="18"/>
          <w:szCs w:val="18"/>
          <w:vertAlign w:val="superscript"/>
        </w:rPr>
        <w:t>29 </w:t>
      </w:r>
      <w:r w:rsidRPr="001477D0">
        <w:rPr>
          <w:rFonts w:ascii="Calluna" w:hAnsi="Calluna"/>
          <w:sz w:val="18"/>
          <w:szCs w:val="18"/>
        </w:rPr>
        <w:t xml:space="preserve">but they urged him strongly, saying, “Stay with us, for it is toward evening and the day is now far spent.” So he went in to stay with them. </w:t>
      </w:r>
      <w:r w:rsidRPr="001477D0">
        <w:rPr>
          <w:rFonts w:ascii="Calluna" w:hAnsi="Calluna"/>
          <w:sz w:val="18"/>
          <w:szCs w:val="18"/>
          <w:vertAlign w:val="superscript"/>
        </w:rPr>
        <w:t>30 </w:t>
      </w:r>
      <w:r w:rsidRPr="001477D0">
        <w:rPr>
          <w:rFonts w:ascii="Calluna" w:hAnsi="Calluna"/>
          <w:sz w:val="18"/>
          <w:szCs w:val="18"/>
        </w:rPr>
        <w:t xml:space="preserve">When he was at table with them, he took the bread and blessed and broke it and gave it to them. </w:t>
      </w:r>
      <w:r w:rsidRPr="001477D0">
        <w:rPr>
          <w:rFonts w:ascii="Calluna" w:hAnsi="Calluna"/>
          <w:sz w:val="18"/>
          <w:szCs w:val="18"/>
          <w:vertAlign w:val="superscript"/>
        </w:rPr>
        <w:t>31 </w:t>
      </w:r>
      <w:r w:rsidRPr="001477D0">
        <w:rPr>
          <w:rFonts w:ascii="Calluna" w:hAnsi="Calluna"/>
          <w:sz w:val="18"/>
          <w:szCs w:val="18"/>
        </w:rPr>
        <w:t>And their eyes were opened, and they recognized him. And he vanished from their sight.</w:t>
      </w:r>
    </w:p>
    <w:p w14:paraId="11AFB168" w14:textId="77777777" w:rsidR="008466F5" w:rsidRPr="001477D0" w:rsidRDefault="008466F5" w:rsidP="008466F5">
      <w:pPr>
        <w:rPr>
          <w:rFonts w:ascii="Calluna" w:hAnsi="Calluna"/>
          <w:sz w:val="18"/>
          <w:szCs w:val="18"/>
        </w:rPr>
      </w:pPr>
    </w:p>
    <w:p w14:paraId="1C3593C9" w14:textId="77777777" w:rsidR="008466F5" w:rsidRPr="007A438C" w:rsidRDefault="008466F5" w:rsidP="008466F5">
      <w:pPr>
        <w:jc w:val="center"/>
        <w:rPr>
          <w:rFonts w:ascii="Calluna Sans" w:hAnsi="Calluna Sans"/>
          <w:b/>
          <w:bCs/>
          <w:sz w:val="36"/>
          <w:szCs w:val="36"/>
        </w:rPr>
      </w:pPr>
      <w:r w:rsidRPr="007A438C">
        <w:rPr>
          <w:rFonts w:ascii="Calluna" w:hAnsi="Calluna"/>
          <w:b/>
          <w:bCs/>
          <w:sz w:val="36"/>
          <w:szCs w:val="36"/>
        </w:rPr>
        <w:br w:type="column"/>
      </w:r>
      <w:r w:rsidRPr="007A438C">
        <w:rPr>
          <w:rFonts w:ascii="Calluna Sans" w:hAnsi="Calluna Sans"/>
          <w:b/>
          <w:bCs/>
          <w:sz w:val="36"/>
          <w:szCs w:val="36"/>
        </w:rPr>
        <w:t>You Give Them Something to Eat</w:t>
      </w:r>
    </w:p>
    <w:p w14:paraId="4E7357EA" w14:textId="77777777" w:rsidR="008466F5" w:rsidRPr="001477D0" w:rsidRDefault="008466F5" w:rsidP="008466F5">
      <w:pPr>
        <w:jc w:val="center"/>
        <w:rPr>
          <w:rFonts w:ascii="Calluna Sans" w:hAnsi="Calluna Sans"/>
          <w:sz w:val="18"/>
          <w:szCs w:val="18"/>
        </w:rPr>
      </w:pPr>
      <w:r w:rsidRPr="001477D0">
        <w:rPr>
          <w:rFonts w:ascii="Calluna Sans" w:hAnsi="Calluna Sans"/>
          <w:sz w:val="18"/>
          <w:szCs w:val="18"/>
        </w:rPr>
        <w:t>October 27, 2019  |  Luke 9:10-17  |  Pastor Roger Williams</w:t>
      </w:r>
    </w:p>
    <w:p w14:paraId="3A009A4E" w14:textId="77777777" w:rsidR="008466F5" w:rsidRDefault="008466F5" w:rsidP="008466F5">
      <w:pPr>
        <w:rPr>
          <w:rFonts w:ascii="Calluna Sans" w:hAnsi="Calluna Sans"/>
          <w:b/>
          <w:bCs/>
        </w:rPr>
      </w:pPr>
    </w:p>
    <w:p w14:paraId="442C6433" w14:textId="77777777" w:rsidR="008466F5" w:rsidRDefault="008466F5" w:rsidP="008466F5">
      <w:pPr>
        <w:rPr>
          <w:rFonts w:ascii="Calluna Sans" w:hAnsi="Calluna Sans"/>
          <w:b/>
          <w:bCs/>
        </w:rPr>
      </w:pPr>
    </w:p>
    <w:p w14:paraId="760CC567" w14:textId="77777777" w:rsidR="008466F5" w:rsidRPr="007A438C" w:rsidRDefault="008466F5" w:rsidP="008466F5">
      <w:pPr>
        <w:spacing w:line="264" w:lineRule="auto"/>
        <w:jc w:val="center"/>
        <w:rPr>
          <w:rFonts w:ascii="Calluna Sans" w:hAnsi="Calluna Sans"/>
          <w:b/>
          <w:bCs/>
          <w:sz w:val="28"/>
          <w:szCs w:val="28"/>
        </w:rPr>
      </w:pPr>
      <w:r w:rsidRPr="007A438C">
        <w:rPr>
          <w:rFonts w:ascii="Calluna Sans" w:hAnsi="Calluna Sans"/>
          <w:b/>
          <w:bCs/>
          <w:sz w:val="28"/>
          <w:szCs w:val="28"/>
        </w:rPr>
        <w:t xml:space="preserve">Jesus brings his people into the </w:t>
      </w:r>
      <w:r>
        <w:rPr>
          <w:rFonts w:ascii="Calluna Sans" w:hAnsi="Calluna Sans"/>
          <w:b/>
          <w:bCs/>
          <w:sz w:val="28"/>
          <w:szCs w:val="28"/>
        </w:rPr>
        <w:br/>
      </w:r>
      <w:r w:rsidRPr="007A438C">
        <w:rPr>
          <w:rFonts w:ascii="Calluna Sans" w:hAnsi="Calluna Sans"/>
          <w:b/>
          <w:bCs/>
          <w:sz w:val="28"/>
          <w:szCs w:val="28"/>
        </w:rPr>
        <w:t>experience and expression of his Kingdom.</w:t>
      </w:r>
    </w:p>
    <w:p w14:paraId="62FDE831" w14:textId="77777777" w:rsidR="008466F5" w:rsidRPr="001477D0" w:rsidRDefault="008466F5" w:rsidP="008466F5">
      <w:pPr>
        <w:rPr>
          <w:rFonts w:ascii="Calluna Sans" w:hAnsi="Calluna Sans"/>
        </w:rPr>
      </w:pPr>
      <w:r>
        <w:rPr>
          <w:rFonts w:ascii="Calluna Sans" w:hAnsi="Calluna Sans"/>
        </w:rPr>
        <w:br/>
      </w:r>
    </w:p>
    <w:p w14:paraId="41C18FAB" w14:textId="77777777" w:rsidR="008466F5" w:rsidRPr="001477D0" w:rsidRDefault="008466F5" w:rsidP="008466F5">
      <w:pPr>
        <w:ind w:left="360"/>
        <w:rPr>
          <w:rFonts w:ascii="Calluna Sans" w:hAnsi="Calluna Sans"/>
          <w:sz w:val="20"/>
          <w:szCs w:val="20"/>
        </w:rPr>
      </w:pPr>
      <w:r w:rsidRPr="001477D0">
        <w:rPr>
          <w:rFonts w:ascii="Calluna Sans" w:hAnsi="Calluna Sans"/>
          <w:sz w:val="20"/>
          <w:szCs w:val="20"/>
        </w:rPr>
        <w:t xml:space="preserve">The end of our ability is the beginning of Jesus’ activity </w:t>
      </w:r>
      <w:r w:rsidRPr="001477D0">
        <w:rPr>
          <w:rFonts w:ascii="Calluna Sans" w:hAnsi="Calluna Sans"/>
          <w:sz w:val="20"/>
          <w:szCs w:val="20"/>
          <w:vertAlign w:val="superscript"/>
        </w:rPr>
        <w:t>(10-12)</w:t>
      </w:r>
    </w:p>
    <w:p w14:paraId="39B1743B" w14:textId="77777777" w:rsidR="008466F5" w:rsidRDefault="008466F5" w:rsidP="008466F5">
      <w:pPr>
        <w:ind w:left="360"/>
        <w:rPr>
          <w:rFonts w:ascii="Calluna Sans" w:hAnsi="Calluna Sans"/>
          <w:sz w:val="18"/>
          <w:szCs w:val="18"/>
        </w:rPr>
      </w:pPr>
    </w:p>
    <w:p w14:paraId="67C4BE7E" w14:textId="77777777" w:rsidR="008466F5" w:rsidRDefault="008466F5" w:rsidP="008466F5">
      <w:pPr>
        <w:ind w:left="360"/>
        <w:rPr>
          <w:rFonts w:ascii="Calluna Sans" w:hAnsi="Calluna Sans"/>
          <w:sz w:val="18"/>
          <w:szCs w:val="18"/>
        </w:rPr>
      </w:pPr>
    </w:p>
    <w:p w14:paraId="01CCD76C" w14:textId="77777777" w:rsidR="008466F5" w:rsidRDefault="008466F5" w:rsidP="008466F5">
      <w:pPr>
        <w:ind w:left="360"/>
        <w:rPr>
          <w:rFonts w:ascii="Calluna Sans" w:hAnsi="Calluna Sans"/>
          <w:sz w:val="18"/>
          <w:szCs w:val="18"/>
        </w:rPr>
      </w:pPr>
    </w:p>
    <w:p w14:paraId="2A70F013" w14:textId="77777777" w:rsidR="008466F5" w:rsidRDefault="008466F5" w:rsidP="008466F5">
      <w:pPr>
        <w:ind w:left="360"/>
        <w:rPr>
          <w:rFonts w:ascii="Calluna Sans" w:hAnsi="Calluna Sans"/>
          <w:sz w:val="18"/>
          <w:szCs w:val="18"/>
        </w:rPr>
      </w:pPr>
    </w:p>
    <w:p w14:paraId="49B6D854" w14:textId="77777777" w:rsidR="008466F5" w:rsidRPr="001477D0" w:rsidRDefault="008466F5" w:rsidP="008466F5">
      <w:pPr>
        <w:ind w:left="360"/>
        <w:rPr>
          <w:rFonts w:ascii="Calluna Sans" w:hAnsi="Calluna Sans"/>
          <w:sz w:val="18"/>
          <w:szCs w:val="18"/>
        </w:rPr>
      </w:pPr>
    </w:p>
    <w:p w14:paraId="0695EDAE" w14:textId="6C352D10" w:rsidR="008466F5" w:rsidRPr="001477D0" w:rsidRDefault="008466F5" w:rsidP="008466F5">
      <w:pPr>
        <w:ind w:left="360"/>
        <w:rPr>
          <w:rFonts w:ascii="Calluna Sans" w:hAnsi="Calluna Sans"/>
          <w:sz w:val="20"/>
          <w:szCs w:val="20"/>
        </w:rPr>
      </w:pPr>
      <w:r w:rsidRPr="001477D0">
        <w:rPr>
          <w:rFonts w:ascii="Calluna Sans" w:hAnsi="Calluna Sans"/>
          <w:sz w:val="20"/>
          <w:szCs w:val="20"/>
        </w:rPr>
        <w:t xml:space="preserve">We </w:t>
      </w:r>
      <w:r w:rsidR="00552B99">
        <w:rPr>
          <w:rFonts w:ascii="Calluna Sans" w:hAnsi="Calluna Sans"/>
          <w:sz w:val="20"/>
          <w:szCs w:val="20"/>
        </w:rPr>
        <w:t>act</w:t>
      </w:r>
      <w:r w:rsidRPr="001477D0">
        <w:rPr>
          <w:rFonts w:ascii="Calluna Sans" w:hAnsi="Calluna Sans"/>
          <w:sz w:val="20"/>
          <w:szCs w:val="20"/>
        </w:rPr>
        <w:t xml:space="preserve">, Jesus provides </w:t>
      </w:r>
      <w:r w:rsidRPr="001477D0">
        <w:rPr>
          <w:rFonts w:ascii="Calluna Sans" w:hAnsi="Calluna Sans"/>
          <w:sz w:val="20"/>
          <w:szCs w:val="20"/>
          <w:vertAlign w:val="superscript"/>
        </w:rPr>
        <w:t>(13-15)</w:t>
      </w:r>
    </w:p>
    <w:p w14:paraId="40CBD38C" w14:textId="77777777" w:rsidR="008466F5" w:rsidRPr="001477D0" w:rsidRDefault="008466F5" w:rsidP="008466F5">
      <w:pPr>
        <w:ind w:left="360"/>
        <w:rPr>
          <w:rFonts w:ascii="Calluna" w:hAnsi="Calluna"/>
          <w:i/>
          <w:iCs/>
          <w:sz w:val="18"/>
          <w:szCs w:val="18"/>
        </w:rPr>
      </w:pPr>
    </w:p>
    <w:p w14:paraId="667F898F" w14:textId="77777777" w:rsidR="008466F5" w:rsidRDefault="008466F5" w:rsidP="008466F5">
      <w:pPr>
        <w:ind w:left="360"/>
        <w:rPr>
          <w:rFonts w:ascii="Calluna Sans" w:hAnsi="Calluna Sans"/>
          <w:sz w:val="18"/>
          <w:szCs w:val="18"/>
        </w:rPr>
      </w:pPr>
    </w:p>
    <w:p w14:paraId="45CD1BC6" w14:textId="77777777" w:rsidR="008466F5" w:rsidRDefault="008466F5" w:rsidP="008466F5">
      <w:pPr>
        <w:ind w:left="360"/>
        <w:rPr>
          <w:rFonts w:ascii="Calluna Sans" w:hAnsi="Calluna Sans"/>
          <w:sz w:val="18"/>
          <w:szCs w:val="18"/>
        </w:rPr>
      </w:pPr>
    </w:p>
    <w:p w14:paraId="68AF5930" w14:textId="77777777" w:rsidR="008466F5" w:rsidRDefault="008466F5" w:rsidP="008466F5">
      <w:pPr>
        <w:ind w:left="360"/>
        <w:rPr>
          <w:rFonts w:ascii="Calluna Sans" w:hAnsi="Calluna Sans"/>
          <w:sz w:val="18"/>
          <w:szCs w:val="18"/>
        </w:rPr>
      </w:pPr>
    </w:p>
    <w:p w14:paraId="29FD739C" w14:textId="77777777" w:rsidR="008466F5" w:rsidRPr="001477D0" w:rsidRDefault="008466F5" w:rsidP="008466F5">
      <w:pPr>
        <w:ind w:left="360"/>
        <w:rPr>
          <w:rFonts w:ascii="Calluna Sans" w:hAnsi="Calluna Sans"/>
          <w:sz w:val="18"/>
          <w:szCs w:val="18"/>
        </w:rPr>
      </w:pPr>
      <w:bookmarkStart w:id="0" w:name="_GoBack"/>
      <w:bookmarkEnd w:id="0"/>
    </w:p>
    <w:p w14:paraId="7B48F418" w14:textId="77777777" w:rsidR="008466F5" w:rsidRPr="001477D0" w:rsidRDefault="008466F5" w:rsidP="008466F5">
      <w:pPr>
        <w:ind w:left="360"/>
        <w:rPr>
          <w:rFonts w:ascii="Calluna Sans" w:hAnsi="Calluna Sans"/>
          <w:sz w:val="20"/>
          <w:szCs w:val="20"/>
        </w:rPr>
      </w:pPr>
      <w:r w:rsidRPr="001477D0">
        <w:rPr>
          <w:rFonts w:ascii="Calluna Sans" w:hAnsi="Calluna Sans"/>
          <w:sz w:val="20"/>
          <w:szCs w:val="20"/>
        </w:rPr>
        <w:t xml:space="preserve">We give everything, Jesus gives more </w:t>
      </w:r>
      <w:r w:rsidRPr="001477D0">
        <w:rPr>
          <w:rFonts w:ascii="Calluna Sans" w:hAnsi="Calluna Sans"/>
          <w:sz w:val="20"/>
          <w:szCs w:val="20"/>
          <w:vertAlign w:val="superscript"/>
        </w:rPr>
        <w:t>(16-17)</w:t>
      </w:r>
    </w:p>
    <w:p w14:paraId="38C94769" w14:textId="77777777" w:rsidR="008466F5" w:rsidRPr="001477D0" w:rsidRDefault="008466F5" w:rsidP="008466F5">
      <w:pPr>
        <w:rPr>
          <w:rFonts w:ascii="Calluna" w:hAnsi="Calluna"/>
          <w:sz w:val="20"/>
          <w:szCs w:val="20"/>
        </w:rPr>
      </w:pPr>
      <w:r w:rsidRPr="001477D0">
        <w:rPr>
          <w:rFonts w:ascii="Calluna" w:hAnsi="Calluna"/>
          <w:sz w:val="20"/>
          <w:szCs w:val="20"/>
        </w:rPr>
        <w:t xml:space="preserve"> </w:t>
      </w:r>
    </w:p>
    <w:p w14:paraId="1CC56961" w14:textId="77777777" w:rsidR="008466F5" w:rsidRDefault="008466F5" w:rsidP="008466F5"/>
    <w:p w14:paraId="5C6866BC" w14:textId="77777777" w:rsidR="008466F5" w:rsidRPr="001477D0" w:rsidRDefault="008466F5" w:rsidP="008466F5">
      <w:pPr>
        <w:ind w:left="720"/>
        <w:rPr>
          <w:rFonts w:ascii="Calluna Sans" w:hAnsi="Calluna Sans"/>
        </w:rPr>
      </w:pPr>
    </w:p>
    <w:p w14:paraId="5F5BBE47" w14:textId="77777777" w:rsidR="001477D0" w:rsidRDefault="001477D0" w:rsidP="001477D0"/>
    <w:p w14:paraId="3B8C21D5" w14:textId="77777777" w:rsidR="00C050EF" w:rsidRPr="001477D0" w:rsidRDefault="00C050EF" w:rsidP="001477D0">
      <w:pPr>
        <w:ind w:left="720"/>
        <w:rPr>
          <w:rFonts w:ascii="Calluna Sans" w:hAnsi="Calluna Sans"/>
        </w:rPr>
      </w:pPr>
    </w:p>
    <w:sectPr w:rsidR="00C050EF" w:rsidRPr="001477D0" w:rsidSect="009E41D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luna">
    <w:panose1 w:val="00000500000000000000"/>
    <w:charset w:val="4D"/>
    <w:family w:val="auto"/>
    <w:notTrueType/>
    <w:pitch w:val="variable"/>
    <w:sig w:usb0="00000007" w:usb1="00000001" w:usb2="00000000" w:usb3="00000000" w:csb0="00000093" w:csb1="00000000"/>
  </w:font>
  <w:font w:name="Calluna Sans">
    <w:panose1 w:val="02000000000000000000"/>
    <w:charset w:val="4D"/>
    <w:family w:val="auto"/>
    <w:notTrueType/>
    <w:pitch w:val="variable"/>
    <w:sig w:usb0="A000002F" w:usb1="5000206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EF"/>
    <w:rsid w:val="001477D0"/>
    <w:rsid w:val="002958BC"/>
    <w:rsid w:val="00552B99"/>
    <w:rsid w:val="00811396"/>
    <w:rsid w:val="008466F5"/>
    <w:rsid w:val="009E41DC"/>
    <w:rsid w:val="00C050EF"/>
    <w:rsid w:val="00E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59B52"/>
  <w15:chartTrackingRefBased/>
  <w15:docId w15:val="{0A103D69-A279-3743-89A1-CB3E6DDD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6F5"/>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EE1F47"/>
    <w:pPr>
      <w:tabs>
        <w:tab w:val="left" w:pos="360"/>
      </w:tabs>
      <w:suppressAutoHyphens w:val="0"/>
      <w:spacing w:after="100" w:line="312" w:lineRule="auto"/>
    </w:pPr>
    <w:rPr>
      <w:rFonts w:ascii="Verdana" w:eastAsiaTheme="minorHAnsi" w:hAnsi="Verdana" w:cstheme="minorBidi"/>
      <w:sz w:val="20"/>
      <w:szCs w:val="20"/>
      <w:lang w:eastAsia="en-US"/>
    </w:rPr>
  </w:style>
  <w:style w:type="paragraph" w:customStyle="1" w:styleId="Scirpture-Main">
    <w:name w:val="Scirpture - Main"/>
    <w:basedOn w:val="Normal"/>
    <w:qFormat/>
    <w:rsid w:val="009E41DC"/>
    <w:pPr>
      <w:suppressAutoHyphens w:val="0"/>
      <w:spacing w:after="120" w:line="312" w:lineRule="auto"/>
    </w:pPr>
    <w:rPr>
      <w:rFonts w:ascii="Calluna" w:eastAsiaTheme="minorHAnsi" w:hAnsi="Calluna" w:cstheme="minorBidi"/>
      <w:sz w:val="20"/>
      <w:lang w:eastAsia="en-US"/>
    </w:rPr>
  </w:style>
  <w:style w:type="paragraph" w:customStyle="1" w:styleId="ScriptureHeadingMain">
    <w:name w:val="Scripture Heading Main"/>
    <w:basedOn w:val="Normal"/>
    <w:qFormat/>
    <w:rsid w:val="009E41DC"/>
    <w:pPr>
      <w:suppressAutoHyphens w:val="0"/>
      <w:spacing w:after="60"/>
    </w:pPr>
    <w:rPr>
      <w:rFonts w:ascii="Calluna Sans" w:eastAsiaTheme="minorHAnsi" w:hAnsi="Calluna Sans" w:cstheme="minorBidi"/>
      <w:b/>
      <w:sz w:val="20"/>
      <w:lang w:eastAsia="en-US"/>
    </w:rPr>
  </w:style>
  <w:style w:type="paragraph" w:customStyle="1" w:styleId="Scripture-supplemental">
    <w:name w:val="Scripture - supplemental"/>
    <w:basedOn w:val="Normal"/>
    <w:qFormat/>
    <w:rsid w:val="009E41DC"/>
    <w:pPr>
      <w:suppressAutoHyphens w:val="0"/>
      <w:spacing w:line="264" w:lineRule="auto"/>
    </w:pPr>
    <w:rPr>
      <w:rFonts w:ascii="Calluna" w:eastAsiaTheme="minorHAnsi" w:hAnsi="Calluna" w:cstheme="minorBidi"/>
      <w:sz w:val="18"/>
      <w:lang w:eastAsia="en-US"/>
    </w:rPr>
  </w:style>
  <w:style w:type="paragraph" w:customStyle="1" w:styleId="ScriptureHeadingSupplemental">
    <w:name w:val="Scripture Heading Supplemental"/>
    <w:basedOn w:val="Normal"/>
    <w:qFormat/>
    <w:rsid w:val="009E41DC"/>
    <w:pPr>
      <w:suppressAutoHyphens w:val="0"/>
    </w:pPr>
    <w:rPr>
      <w:rFonts w:ascii="Calluna Sans" w:eastAsiaTheme="minorHAnsi" w:hAnsi="Calluna Sans" w:cstheme="minorBidi"/>
      <w:b/>
      <w:sz w:val="18"/>
      <w:lang w:eastAsia="en-US"/>
    </w:rPr>
  </w:style>
  <w:style w:type="paragraph" w:customStyle="1" w:styleId="Quotes">
    <w:name w:val="Quotes"/>
    <w:basedOn w:val="Normal"/>
    <w:qFormat/>
    <w:rsid w:val="009E41DC"/>
    <w:pPr>
      <w:suppressAutoHyphens w:val="0"/>
      <w:spacing w:line="264" w:lineRule="auto"/>
    </w:pPr>
    <w:rPr>
      <w:rFonts w:ascii="Calluna Sans" w:eastAsiaTheme="minorHAnsi" w:hAnsi="Calluna Sans" w:cstheme="minorBidi"/>
      <w:sz w:val="18"/>
      <w:lang w:eastAsia="en-US"/>
    </w:rPr>
  </w:style>
  <w:style w:type="paragraph" w:styleId="NormalWeb">
    <w:name w:val="Normal (Web)"/>
    <w:basedOn w:val="Normal"/>
    <w:uiPriority w:val="99"/>
    <w:unhideWhenUsed/>
    <w:rsid w:val="00C050EF"/>
    <w:pPr>
      <w:suppressAutoHyphens w:val="0"/>
      <w:spacing w:before="100" w:beforeAutospacing="1" w:after="100" w:afterAutospacing="1"/>
    </w:pPr>
    <w:rPr>
      <w:lang w:eastAsia="en-US"/>
    </w:rPr>
  </w:style>
  <w:style w:type="character" w:customStyle="1" w:styleId="text">
    <w:name w:val="text"/>
    <w:basedOn w:val="DefaultParagraphFont"/>
    <w:rsid w:val="00C050EF"/>
  </w:style>
  <w:style w:type="character" w:customStyle="1" w:styleId="woj">
    <w:name w:val="woj"/>
    <w:basedOn w:val="DefaultParagraphFont"/>
    <w:rsid w:val="00C050EF"/>
  </w:style>
  <w:style w:type="paragraph" w:customStyle="1" w:styleId="chapter-1">
    <w:name w:val="chapter-1"/>
    <w:basedOn w:val="Normal"/>
    <w:rsid w:val="001477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1024">
      <w:bodyDiv w:val="1"/>
      <w:marLeft w:val="0"/>
      <w:marRight w:val="0"/>
      <w:marTop w:val="0"/>
      <w:marBottom w:val="0"/>
      <w:divBdr>
        <w:top w:val="none" w:sz="0" w:space="0" w:color="auto"/>
        <w:left w:val="none" w:sz="0" w:space="0" w:color="auto"/>
        <w:bottom w:val="none" w:sz="0" w:space="0" w:color="auto"/>
        <w:right w:val="none" w:sz="0" w:space="0" w:color="auto"/>
      </w:divBdr>
    </w:div>
    <w:div w:id="927886214">
      <w:bodyDiv w:val="1"/>
      <w:marLeft w:val="0"/>
      <w:marRight w:val="0"/>
      <w:marTop w:val="0"/>
      <w:marBottom w:val="0"/>
      <w:divBdr>
        <w:top w:val="none" w:sz="0" w:space="0" w:color="auto"/>
        <w:left w:val="none" w:sz="0" w:space="0" w:color="auto"/>
        <w:bottom w:val="none" w:sz="0" w:space="0" w:color="auto"/>
        <w:right w:val="none" w:sz="0" w:space="0" w:color="auto"/>
      </w:divBdr>
    </w:div>
    <w:div w:id="1391730379">
      <w:bodyDiv w:val="1"/>
      <w:marLeft w:val="0"/>
      <w:marRight w:val="0"/>
      <w:marTop w:val="0"/>
      <w:marBottom w:val="0"/>
      <w:divBdr>
        <w:top w:val="none" w:sz="0" w:space="0" w:color="auto"/>
        <w:left w:val="none" w:sz="0" w:space="0" w:color="auto"/>
        <w:bottom w:val="none" w:sz="0" w:space="0" w:color="auto"/>
        <w:right w:val="none" w:sz="0" w:space="0" w:color="auto"/>
      </w:divBdr>
    </w:div>
    <w:div w:id="20061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27</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Roger Williams</cp:lastModifiedBy>
  <cp:revision>5</cp:revision>
  <dcterms:created xsi:type="dcterms:W3CDTF">2019-10-22T11:32:00Z</dcterms:created>
  <dcterms:modified xsi:type="dcterms:W3CDTF">2019-10-27T08:02:00Z</dcterms:modified>
</cp:coreProperties>
</file>