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8362" w14:textId="77777777" w:rsidR="00D22B90" w:rsidRPr="000C0965" w:rsidRDefault="00D22B90" w:rsidP="00D22B90">
      <w:pPr>
        <w:pStyle w:val="Lyrics"/>
        <w:rPr>
          <w:sz w:val="20"/>
          <w:szCs w:val="20"/>
        </w:rPr>
      </w:pPr>
      <w:r w:rsidRPr="000C0965">
        <w:rPr>
          <w:sz w:val="20"/>
          <w:szCs w:val="20"/>
        </w:rPr>
        <w:t>Let us observe how public our Lord purposefully made the last act of his life. He came to Jerusalem to die, and desired that all Jerusalem should know it. When he taught the deep things of the Spirit, he often spoke to none but his apostles. When he delivered his parables, he often addressed none but a multitude of poor and ignorant Galileans. When he worked his miracles, he was generally at Capernaum. But when the time came that he should die, he made a public entry in Jerusalem. He drew the attention of rulers, and priests, and elders, and scribes, and Greeks, and Romans to himself. He knew that the most wonderful event that ever happened in this world was about to take place. The eternal Son of God was about to suffer in the stead of sinful men-the great sacrifice for sin about to be offered up. He therefore ordered it so that his death was eminently a public death.</w:t>
      </w:r>
    </w:p>
    <w:p w14:paraId="536D0D42" w14:textId="77777777" w:rsidR="00D22B90" w:rsidRPr="000C0965" w:rsidRDefault="00D22B90" w:rsidP="00D22B90">
      <w:pPr>
        <w:pStyle w:val="Lyrics"/>
        <w:jc w:val="right"/>
        <w:rPr>
          <w:sz w:val="20"/>
          <w:szCs w:val="20"/>
        </w:rPr>
      </w:pPr>
      <w:r w:rsidRPr="000C0965">
        <w:rPr>
          <w:sz w:val="20"/>
          <w:szCs w:val="20"/>
        </w:rPr>
        <w:t xml:space="preserve">- J.C. Ryle, </w:t>
      </w:r>
      <w:r w:rsidRPr="000C0965">
        <w:rPr>
          <w:i/>
          <w:iCs/>
          <w:sz w:val="20"/>
          <w:szCs w:val="20"/>
        </w:rPr>
        <w:t>Expository Thoughts on the Gospels</w:t>
      </w:r>
    </w:p>
    <w:p w14:paraId="269ADC82" w14:textId="3A5952C8" w:rsidR="00D22B90" w:rsidRDefault="00D22B90" w:rsidP="00D22B90">
      <w:pPr>
        <w:rPr>
          <w:rFonts w:ascii="Calluna Sans" w:hAnsi="Calluna Sans"/>
          <w:b/>
          <w:bCs/>
          <w:sz w:val="21"/>
          <w:szCs w:val="21"/>
        </w:rPr>
      </w:pPr>
    </w:p>
    <w:p w14:paraId="0FC99E39" w14:textId="77777777" w:rsidR="00922907" w:rsidRDefault="00922907" w:rsidP="00D22B90">
      <w:pPr>
        <w:rPr>
          <w:rFonts w:ascii="Calluna Sans" w:hAnsi="Calluna Sans"/>
          <w:b/>
          <w:bCs/>
          <w:sz w:val="21"/>
          <w:szCs w:val="21"/>
        </w:rPr>
      </w:pPr>
    </w:p>
    <w:p w14:paraId="1C08D681" w14:textId="090906DF" w:rsidR="00D22B90" w:rsidRPr="00922907" w:rsidRDefault="00922907" w:rsidP="00D22B90">
      <w:pPr>
        <w:rPr>
          <w:rFonts w:ascii="Calluna Sans" w:hAnsi="Calluna Sans"/>
          <w:i/>
          <w:iCs/>
          <w:sz w:val="20"/>
          <w:szCs w:val="20"/>
        </w:rPr>
      </w:pPr>
      <w:r w:rsidRPr="00922907">
        <w:rPr>
          <w:rFonts w:ascii="Calluna Sans" w:hAnsi="Calluna Sans"/>
          <w:i/>
          <w:iCs/>
          <w:sz w:val="20"/>
          <w:szCs w:val="20"/>
        </w:rPr>
        <w:t xml:space="preserve">“Hosanna” – </w:t>
      </w:r>
      <w:r w:rsidRPr="00922907">
        <w:rPr>
          <w:rFonts w:ascii="Calluna Sans" w:hAnsi="Calluna Sans"/>
          <w:sz w:val="20"/>
          <w:szCs w:val="20"/>
        </w:rPr>
        <w:t>“Save us” (Ps. 118:25); became a common phrase when offering a shout of praise.</w:t>
      </w:r>
      <w:r w:rsidRPr="00922907">
        <w:rPr>
          <w:rFonts w:ascii="Calluna Sans" w:hAnsi="Calluna Sans"/>
          <w:i/>
          <w:iCs/>
          <w:sz w:val="20"/>
          <w:szCs w:val="20"/>
        </w:rPr>
        <w:t xml:space="preserve"> </w:t>
      </w:r>
    </w:p>
    <w:p w14:paraId="6D899EDB" w14:textId="44C7A2D6" w:rsidR="00D22B90" w:rsidRDefault="00D22B90" w:rsidP="00D22B90">
      <w:pPr>
        <w:rPr>
          <w:rFonts w:ascii="Calluna Sans" w:hAnsi="Calluna Sans"/>
          <w:b/>
          <w:bCs/>
          <w:sz w:val="21"/>
          <w:szCs w:val="21"/>
        </w:rPr>
      </w:pPr>
    </w:p>
    <w:p w14:paraId="39BEB313" w14:textId="77777777" w:rsidR="00922907" w:rsidRDefault="00922907" w:rsidP="00D22B90">
      <w:pPr>
        <w:rPr>
          <w:rFonts w:ascii="Calluna Sans" w:hAnsi="Calluna Sans"/>
          <w:b/>
          <w:bCs/>
          <w:sz w:val="21"/>
          <w:szCs w:val="21"/>
        </w:rPr>
      </w:pPr>
    </w:p>
    <w:p w14:paraId="431DD5E2" w14:textId="4D27913F" w:rsidR="00D22B90" w:rsidRPr="00D22B90" w:rsidRDefault="00D22B90" w:rsidP="00D22B90">
      <w:pPr>
        <w:rPr>
          <w:rFonts w:ascii="Calluna Sans" w:hAnsi="Calluna Sans"/>
          <w:b/>
          <w:bCs/>
          <w:sz w:val="21"/>
          <w:szCs w:val="21"/>
        </w:rPr>
      </w:pPr>
      <w:r>
        <w:rPr>
          <w:rFonts w:ascii="Calluna Sans" w:hAnsi="Calluna Sans"/>
          <w:b/>
          <w:bCs/>
          <w:sz w:val="21"/>
          <w:szCs w:val="21"/>
        </w:rPr>
        <w:t>Notes:</w:t>
      </w:r>
    </w:p>
    <w:p w14:paraId="07611E07" w14:textId="77777777" w:rsidR="00D22B90" w:rsidRDefault="00D22B90" w:rsidP="00136320">
      <w:pPr>
        <w:jc w:val="center"/>
        <w:rPr>
          <w:rFonts w:ascii="Calluna Sans" w:hAnsi="Calluna Sans"/>
          <w:b/>
          <w:bCs/>
          <w:sz w:val="36"/>
          <w:szCs w:val="36"/>
        </w:rPr>
      </w:pPr>
    </w:p>
    <w:p w14:paraId="5B2391C7" w14:textId="77777777" w:rsidR="00D22B90" w:rsidRDefault="00D22B90" w:rsidP="00136320">
      <w:pPr>
        <w:jc w:val="center"/>
        <w:rPr>
          <w:rFonts w:ascii="Calluna Sans" w:hAnsi="Calluna Sans"/>
          <w:b/>
          <w:bCs/>
          <w:sz w:val="36"/>
          <w:szCs w:val="36"/>
        </w:rPr>
      </w:pPr>
    </w:p>
    <w:p w14:paraId="52899731" w14:textId="77777777" w:rsidR="00D22B90" w:rsidRDefault="00D22B90" w:rsidP="00136320">
      <w:pPr>
        <w:jc w:val="center"/>
        <w:rPr>
          <w:rFonts w:ascii="Calluna Sans" w:hAnsi="Calluna Sans"/>
          <w:b/>
          <w:bCs/>
          <w:sz w:val="36"/>
          <w:szCs w:val="36"/>
        </w:rPr>
      </w:pPr>
    </w:p>
    <w:p w14:paraId="7BB9C774" w14:textId="77777777" w:rsidR="00D22B90" w:rsidRDefault="00D22B90" w:rsidP="00136320">
      <w:pPr>
        <w:jc w:val="center"/>
        <w:rPr>
          <w:rFonts w:ascii="Calluna Sans" w:hAnsi="Calluna Sans"/>
          <w:b/>
          <w:bCs/>
          <w:sz w:val="36"/>
          <w:szCs w:val="36"/>
        </w:rPr>
      </w:pPr>
    </w:p>
    <w:p w14:paraId="3E4C9125" w14:textId="77777777" w:rsidR="00D22B90" w:rsidRDefault="00D22B90" w:rsidP="00136320">
      <w:pPr>
        <w:jc w:val="center"/>
        <w:rPr>
          <w:rFonts w:ascii="Calluna Sans" w:hAnsi="Calluna Sans"/>
          <w:b/>
          <w:bCs/>
          <w:sz w:val="36"/>
          <w:szCs w:val="36"/>
        </w:rPr>
      </w:pPr>
    </w:p>
    <w:p w14:paraId="4D33F737" w14:textId="77777777" w:rsidR="00D22B90" w:rsidRDefault="00D22B90" w:rsidP="00136320">
      <w:pPr>
        <w:jc w:val="center"/>
        <w:rPr>
          <w:rFonts w:ascii="Calluna Sans" w:hAnsi="Calluna Sans"/>
          <w:b/>
          <w:bCs/>
          <w:sz w:val="36"/>
          <w:szCs w:val="36"/>
        </w:rPr>
      </w:pPr>
    </w:p>
    <w:p w14:paraId="568A3DEB" w14:textId="77777777" w:rsidR="00D22B90" w:rsidRDefault="00D22B90" w:rsidP="00136320">
      <w:pPr>
        <w:jc w:val="center"/>
        <w:rPr>
          <w:rFonts w:ascii="Calluna Sans" w:hAnsi="Calluna Sans"/>
          <w:b/>
          <w:bCs/>
          <w:sz w:val="36"/>
          <w:szCs w:val="36"/>
        </w:rPr>
      </w:pPr>
    </w:p>
    <w:p w14:paraId="24224A17" w14:textId="77777777" w:rsidR="00D22B90" w:rsidRDefault="00D22B90" w:rsidP="00136320">
      <w:pPr>
        <w:jc w:val="center"/>
        <w:rPr>
          <w:rFonts w:ascii="Calluna Sans" w:hAnsi="Calluna Sans"/>
          <w:b/>
          <w:bCs/>
          <w:sz w:val="36"/>
          <w:szCs w:val="36"/>
        </w:rPr>
      </w:pPr>
    </w:p>
    <w:p w14:paraId="3F1E39A0" w14:textId="77777777" w:rsidR="00D22B90" w:rsidRDefault="00D22B90" w:rsidP="00136320">
      <w:pPr>
        <w:jc w:val="center"/>
        <w:rPr>
          <w:rFonts w:ascii="Calluna Sans" w:hAnsi="Calluna Sans"/>
          <w:b/>
          <w:bCs/>
          <w:sz w:val="36"/>
          <w:szCs w:val="36"/>
        </w:rPr>
      </w:pPr>
    </w:p>
    <w:p w14:paraId="5164438D" w14:textId="77777777" w:rsidR="00D22B90" w:rsidRDefault="00D22B90" w:rsidP="00136320">
      <w:pPr>
        <w:jc w:val="center"/>
        <w:rPr>
          <w:rFonts w:ascii="Calluna Sans" w:hAnsi="Calluna Sans"/>
          <w:b/>
          <w:bCs/>
          <w:sz w:val="36"/>
          <w:szCs w:val="36"/>
        </w:rPr>
      </w:pPr>
    </w:p>
    <w:p w14:paraId="6FBE749B" w14:textId="77777777" w:rsidR="00D22B90" w:rsidRDefault="00D22B90" w:rsidP="00136320">
      <w:pPr>
        <w:jc w:val="center"/>
        <w:rPr>
          <w:rFonts w:ascii="Calluna Sans" w:hAnsi="Calluna Sans"/>
          <w:b/>
          <w:bCs/>
          <w:sz w:val="36"/>
          <w:szCs w:val="36"/>
        </w:rPr>
      </w:pPr>
    </w:p>
    <w:p w14:paraId="1D70A397" w14:textId="77777777" w:rsidR="00922907" w:rsidRPr="000C0965" w:rsidRDefault="00922907" w:rsidP="00922907">
      <w:pPr>
        <w:pStyle w:val="Lyrics"/>
        <w:rPr>
          <w:sz w:val="20"/>
          <w:szCs w:val="20"/>
        </w:rPr>
      </w:pPr>
      <w:r w:rsidRPr="000C0965">
        <w:rPr>
          <w:sz w:val="20"/>
          <w:szCs w:val="20"/>
        </w:rPr>
        <w:t>Let us observe how public our Lord purposefully made the last act of his life. He came to Jerusalem to die, and desired that all Jerusalem should know it. When he taught the deep things of the Spirit, he often spoke to none but his apostles. When he delivered his parables, he often addressed none but a multitude of poor and ignorant Galileans. When he worked his miracles, he was generally at Capernaum. But when the time came that he should die, he made a public entry in Jerusalem. He drew the attention of rulers, and priests, and elders, and scribes, and Greeks, and Romans to himself. He knew that the most wonderful event that ever happened in this world was about to take place. The eternal Son of God was about to suffer in the stead of sinful men-the great sacrifice for sin about to be offered up. He therefore ordered it so that his death was eminently a public death.</w:t>
      </w:r>
    </w:p>
    <w:p w14:paraId="05409873" w14:textId="77777777" w:rsidR="00922907" w:rsidRPr="000C0965" w:rsidRDefault="00922907" w:rsidP="00922907">
      <w:pPr>
        <w:pStyle w:val="Lyrics"/>
        <w:jc w:val="right"/>
        <w:rPr>
          <w:sz w:val="20"/>
          <w:szCs w:val="20"/>
        </w:rPr>
      </w:pPr>
      <w:r w:rsidRPr="000C0965">
        <w:rPr>
          <w:sz w:val="20"/>
          <w:szCs w:val="20"/>
        </w:rPr>
        <w:t xml:space="preserve">- J.C. Ryle, </w:t>
      </w:r>
      <w:r w:rsidRPr="000C0965">
        <w:rPr>
          <w:i/>
          <w:iCs/>
          <w:sz w:val="20"/>
          <w:szCs w:val="20"/>
        </w:rPr>
        <w:t>Expository Thoughts on the Gospels</w:t>
      </w:r>
    </w:p>
    <w:p w14:paraId="1A2516EC" w14:textId="77777777" w:rsidR="00922907" w:rsidRDefault="00922907" w:rsidP="00922907">
      <w:pPr>
        <w:rPr>
          <w:rFonts w:ascii="Calluna Sans" w:hAnsi="Calluna Sans"/>
          <w:b/>
          <w:bCs/>
          <w:sz w:val="21"/>
          <w:szCs w:val="21"/>
        </w:rPr>
      </w:pPr>
    </w:p>
    <w:p w14:paraId="1BED167B" w14:textId="77777777" w:rsidR="00922907" w:rsidRDefault="00922907" w:rsidP="00922907">
      <w:pPr>
        <w:rPr>
          <w:rFonts w:ascii="Calluna Sans" w:hAnsi="Calluna Sans"/>
          <w:b/>
          <w:bCs/>
          <w:sz w:val="21"/>
          <w:szCs w:val="21"/>
        </w:rPr>
      </w:pPr>
    </w:p>
    <w:p w14:paraId="71842FBE" w14:textId="77777777" w:rsidR="00922907" w:rsidRPr="00922907" w:rsidRDefault="00922907" w:rsidP="00922907">
      <w:pPr>
        <w:rPr>
          <w:rFonts w:ascii="Calluna Sans" w:hAnsi="Calluna Sans"/>
          <w:i/>
          <w:iCs/>
          <w:sz w:val="20"/>
          <w:szCs w:val="20"/>
        </w:rPr>
      </w:pPr>
      <w:r w:rsidRPr="00922907">
        <w:rPr>
          <w:rFonts w:ascii="Calluna Sans" w:hAnsi="Calluna Sans"/>
          <w:i/>
          <w:iCs/>
          <w:sz w:val="20"/>
          <w:szCs w:val="20"/>
        </w:rPr>
        <w:t xml:space="preserve">“Hosanna” – </w:t>
      </w:r>
      <w:r w:rsidRPr="00922907">
        <w:rPr>
          <w:rFonts w:ascii="Calluna Sans" w:hAnsi="Calluna Sans"/>
          <w:sz w:val="20"/>
          <w:szCs w:val="20"/>
        </w:rPr>
        <w:t>“Save us” (Ps. 118:25); became a common phrase when offering a shout of praise.</w:t>
      </w:r>
      <w:r w:rsidRPr="00922907">
        <w:rPr>
          <w:rFonts w:ascii="Calluna Sans" w:hAnsi="Calluna Sans"/>
          <w:i/>
          <w:iCs/>
          <w:sz w:val="20"/>
          <w:szCs w:val="20"/>
        </w:rPr>
        <w:t xml:space="preserve"> </w:t>
      </w:r>
    </w:p>
    <w:p w14:paraId="77287BAA" w14:textId="77777777" w:rsidR="00922907" w:rsidRDefault="00922907" w:rsidP="00922907">
      <w:pPr>
        <w:rPr>
          <w:rFonts w:ascii="Calluna Sans" w:hAnsi="Calluna Sans"/>
          <w:b/>
          <w:bCs/>
          <w:sz w:val="21"/>
          <w:szCs w:val="21"/>
        </w:rPr>
      </w:pPr>
    </w:p>
    <w:p w14:paraId="671D1B79" w14:textId="77777777" w:rsidR="00922907" w:rsidRDefault="00922907" w:rsidP="00922907">
      <w:pPr>
        <w:rPr>
          <w:rFonts w:ascii="Calluna Sans" w:hAnsi="Calluna Sans"/>
          <w:b/>
          <w:bCs/>
          <w:sz w:val="21"/>
          <w:szCs w:val="21"/>
        </w:rPr>
      </w:pPr>
    </w:p>
    <w:p w14:paraId="62B3CE64" w14:textId="77777777" w:rsidR="00922907" w:rsidRPr="00D22B90" w:rsidRDefault="00922907" w:rsidP="00922907">
      <w:pPr>
        <w:rPr>
          <w:rFonts w:ascii="Calluna Sans" w:hAnsi="Calluna Sans"/>
          <w:b/>
          <w:bCs/>
          <w:sz w:val="21"/>
          <w:szCs w:val="21"/>
        </w:rPr>
      </w:pPr>
      <w:r>
        <w:rPr>
          <w:rFonts w:ascii="Calluna Sans" w:hAnsi="Calluna Sans"/>
          <w:b/>
          <w:bCs/>
          <w:sz w:val="21"/>
          <w:szCs w:val="21"/>
        </w:rPr>
        <w:t>Notes:</w:t>
      </w:r>
    </w:p>
    <w:p w14:paraId="7D558D4F" w14:textId="77777777" w:rsidR="00D22B90" w:rsidRDefault="00D22B90" w:rsidP="00136320">
      <w:pPr>
        <w:jc w:val="center"/>
        <w:rPr>
          <w:rFonts w:ascii="Calluna Sans" w:hAnsi="Calluna Sans"/>
          <w:b/>
          <w:bCs/>
          <w:sz w:val="36"/>
          <w:szCs w:val="36"/>
        </w:rPr>
      </w:pPr>
    </w:p>
    <w:p w14:paraId="67CD9C32" w14:textId="77777777" w:rsidR="00D22B90" w:rsidRDefault="00D22B90" w:rsidP="00136320">
      <w:pPr>
        <w:jc w:val="center"/>
        <w:rPr>
          <w:rFonts w:ascii="Calluna Sans" w:hAnsi="Calluna Sans"/>
          <w:b/>
          <w:bCs/>
          <w:sz w:val="36"/>
          <w:szCs w:val="36"/>
        </w:rPr>
      </w:pPr>
    </w:p>
    <w:p w14:paraId="2BB41724" w14:textId="77777777" w:rsidR="00D22B90" w:rsidRDefault="00D22B90" w:rsidP="00136320">
      <w:pPr>
        <w:jc w:val="center"/>
        <w:rPr>
          <w:rFonts w:ascii="Calluna Sans" w:hAnsi="Calluna Sans"/>
          <w:b/>
          <w:bCs/>
          <w:sz w:val="36"/>
          <w:szCs w:val="36"/>
        </w:rPr>
      </w:pPr>
    </w:p>
    <w:p w14:paraId="14B33A8E" w14:textId="77777777" w:rsidR="00D22B90" w:rsidRDefault="00D22B90" w:rsidP="00136320">
      <w:pPr>
        <w:jc w:val="center"/>
        <w:rPr>
          <w:rFonts w:ascii="Calluna Sans" w:hAnsi="Calluna Sans"/>
          <w:b/>
          <w:bCs/>
          <w:sz w:val="36"/>
          <w:szCs w:val="36"/>
        </w:rPr>
      </w:pPr>
    </w:p>
    <w:p w14:paraId="5AB54AAA" w14:textId="77777777" w:rsidR="00D22B90" w:rsidRDefault="00D22B90" w:rsidP="00136320">
      <w:pPr>
        <w:jc w:val="center"/>
        <w:rPr>
          <w:rFonts w:ascii="Calluna Sans" w:hAnsi="Calluna Sans"/>
          <w:b/>
          <w:bCs/>
          <w:sz w:val="36"/>
          <w:szCs w:val="36"/>
        </w:rPr>
      </w:pPr>
    </w:p>
    <w:p w14:paraId="6F3E1609" w14:textId="77777777" w:rsidR="00D22B90" w:rsidRDefault="00D22B90" w:rsidP="00136320">
      <w:pPr>
        <w:jc w:val="center"/>
        <w:rPr>
          <w:rFonts w:ascii="Calluna Sans" w:hAnsi="Calluna Sans"/>
          <w:b/>
          <w:bCs/>
          <w:sz w:val="36"/>
          <w:szCs w:val="36"/>
        </w:rPr>
      </w:pPr>
    </w:p>
    <w:p w14:paraId="25AE6F8E" w14:textId="77777777" w:rsidR="00D22B90" w:rsidRDefault="00D22B90" w:rsidP="00136320">
      <w:pPr>
        <w:jc w:val="center"/>
        <w:rPr>
          <w:rFonts w:ascii="Calluna Sans" w:hAnsi="Calluna Sans"/>
          <w:b/>
          <w:bCs/>
          <w:sz w:val="36"/>
          <w:szCs w:val="36"/>
        </w:rPr>
      </w:pPr>
    </w:p>
    <w:p w14:paraId="332F4F5A" w14:textId="77777777" w:rsidR="00D22B90" w:rsidRDefault="00D22B90" w:rsidP="00136320">
      <w:pPr>
        <w:jc w:val="center"/>
        <w:rPr>
          <w:rFonts w:ascii="Calluna Sans" w:hAnsi="Calluna Sans"/>
          <w:b/>
          <w:bCs/>
          <w:sz w:val="36"/>
          <w:szCs w:val="36"/>
        </w:rPr>
      </w:pPr>
    </w:p>
    <w:p w14:paraId="6AB24128" w14:textId="77777777" w:rsidR="00D22B90" w:rsidRDefault="00D22B90" w:rsidP="00136320">
      <w:pPr>
        <w:jc w:val="center"/>
        <w:rPr>
          <w:rFonts w:ascii="Calluna Sans" w:hAnsi="Calluna Sans"/>
          <w:b/>
          <w:bCs/>
          <w:sz w:val="36"/>
          <w:szCs w:val="36"/>
        </w:rPr>
      </w:pPr>
    </w:p>
    <w:p w14:paraId="1D5CDF05" w14:textId="77777777" w:rsidR="00D22B90" w:rsidRDefault="00D22B90" w:rsidP="00136320">
      <w:pPr>
        <w:jc w:val="center"/>
        <w:rPr>
          <w:rFonts w:ascii="Calluna Sans" w:hAnsi="Calluna Sans"/>
          <w:b/>
          <w:bCs/>
          <w:sz w:val="36"/>
          <w:szCs w:val="36"/>
        </w:rPr>
      </w:pPr>
    </w:p>
    <w:p w14:paraId="273EFD7C" w14:textId="77777777" w:rsidR="00D22B90" w:rsidRDefault="00D22B90" w:rsidP="00D22B90">
      <w:pPr>
        <w:rPr>
          <w:rFonts w:ascii="Calluna Sans" w:hAnsi="Calluna Sans"/>
          <w:b/>
          <w:bCs/>
          <w:sz w:val="36"/>
          <w:szCs w:val="36"/>
        </w:rPr>
      </w:pPr>
    </w:p>
    <w:p w14:paraId="3B0F84EA" w14:textId="0EE48BCD" w:rsidR="00136320" w:rsidRPr="00C7058F" w:rsidRDefault="00322733" w:rsidP="00136320">
      <w:pPr>
        <w:jc w:val="center"/>
        <w:rPr>
          <w:rFonts w:ascii="Calluna" w:hAnsi="Calluna" w:cs="Segoe UI"/>
          <w:b/>
          <w:bCs/>
          <w:color w:val="000000"/>
          <w:sz w:val="18"/>
          <w:szCs w:val="18"/>
          <w:shd w:val="clear" w:color="auto" w:fill="FFFFFF"/>
        </w:rPr>
      </w:pPr>
      <w:r>
        <w:rPr>
          <w:rFonts w:ascii="Calluna Sans" w:hAnsi="Calluna Sans"/>
          <w:b/>
          <w:bCs/>
          <w:sz w:val="36"/>
          <w:szCs w:val="36"/>
        </w:rPr>
        <w:lastRenderedPageBreak/>
        <w:t>Crying Rocks</w:t>
      </w:r>
    </w:p>
    <w:p w14:paraId="5D6AE4C4" w14:textId="2FCBA391" w:rsidR="00136320" w:rsidRPr="003C65D3" w:rsidRDefault="00322733" w:rsidP="00136320">
      <w:pPr>
        <w:jc w:val="center"/>
        <w:rPr>
          <w:rFonts w:ascii="Calluna Sans" w:hAnsi="Calluna Sans"/>
          <w:sz w:val="28"/>
          <w:szCs w:val="28"/>
        </w:rPr>
      </w:pPr>
      <w:r>
        <w:rPr>
          <w:rFonts w:ascii="Calluna Sans" w:hAnsi="Calluna Sans"/>
          <w:sz w:val="16"/>
          <w:szCs w:val="16"/>
        </w:rPr>
        <w:t>March 24</w:t>
      </w:r>
      <w:r w:rsidR="00136320" w:rsidRPr="00EF7613">
        <w:rPr>
          <w:rFonts w:ascii="Calluna Sans" w:hAnsi="Calluna Sans"/>
          <w:sz w:val="16"/>
          <w:szCs w:val="16"/>
        </w:rPr>
        <w:t xml:space="preserve">, </w:t>
      </w:r>
      <w:proofErr w:type="gramStart"/>
      <w:r w:rsidR="00136320" w:rsidRPr="00EF7613">
        <w:rPr>
          <w:rFonts w:ascii="Calluna Sans" w:hAnsi="Calluna Sans"/>
          <w:sz w:val="16"/>
          <w:szCs w:val="16"/>
        </w:rPr>
        <w:t>202</w:t>
      </w:r>
      <w:r w:rsidR="00136320">
        <w:rPr>
          <w:rFonts w:ascii="Calluna Sans" w:hAnsi="Calluna Sans"/>
          <w:sz w:val="16"/>
          <w:szCs w:val="16"/>
        </w:rPr>
        <w:t>4</w:t>
      </w:r>
      <w:r w:rsidR="00136320" w:rsidRPr="00EF7613">
        <w:rPr>
          <w:rFonts w:ascii="Calluna Sans" w:hAnsi="Calluna Sans"/>
          <w:sz w:val="16"/>
          <w:szCs w:val="16"/>
        </w:rPr>
        <w:t xml:space="preserve">  |</w:t>
      </w:r>
      <w:proofErr w:type="gramEnd"/>
      <w:r w:rsidR="00136320" w:rsidRPr="00EF7613">
        <w:rPr>
          <w:rFonts w:ascii="Calluna Sans" w:hAnsi="Calluna Sans"/>
          <w:sz w:val="16"/>
          <w:szCs w:val="16"/>
        </w:rPr>
        <w:t xml:space="preserve">  </w:t>
      </w:r>
      <w:r>
        <w:rPr>
          <w:rFonts w:ascii="Calluna Sans" w:hAnsi="Calluna Sans"/>
          <w:sz w:val="16"/>
          <w:szCs w:val="16"/>
        </w:rPr>
        <w:t>Luke 19:28–44</w:t>
      </w:r>
      <w:r w:rsidR="00136320">
        <w:rPr>
          <w:rFonts w:ascii="Calluna Sans" w:hAnsi="Calluna Sans"/>
          <w:sz w:val="16"/>
          <w:szCs w:val="16"/>
        </w:rPr>
        <w:t xml:space="preserve"> </w:t>
      </w:r>
      <w:r w:rsidR="00136320" w:rsidRPr="00EF7613">
        <w:rPr>
          <w:rFonts w:ascii="Calluna Sans" w:hAnsi="Calluna Sans"/>
          <w:sz w:val="16"/>
          <w:szCs w:val="16"/>
        </w:rPr>
        <w:t xml:space="preserve"> |  Pastor </w:t>
      </w:r>
      <w:r w:rsidR="00136320">
        <w:rPr>
          <w:rFonts w:ascii="Calluna Sans" w:hAnsi="Calluna Sans"/>
          <w:sz w:val="16"/>
          <w:szCs w:val="16"/>
        </w:rPr>
        <w:t>Taylor Bradbury</w:t>
      </w:r>
      <w:r w:rsidR="00136320">
        <w:rPr>
          <w:rFonts w:ascii="Calluna Sans" w:hAnsi="Calluna Sans"/>
          <w:sz w:val="16"/>
          <w:szCs w:val="16"/>
        </w:rPr>
        <w:br/>
      </w:r>
    </w:p>
    <w:p w14:paraId="53C69F90" w14:textId="77777777" w:rsidR="00322733" w:rsidRDefault="00322733" w:rsidP="00322733">
      <w:pPr>
        <w:jc w:val="center"/>
        <w:rPr>
          <w:rFonts w:ascii="Calluna Sans" w:hAnsi="Calluna Sans"/>
          <w:b/>
          <w:bCs/>
          <w:color w:val="A02015"/>
        </w:rPr>
      </w:pPr>
      <w:r>
        <w:rPr>
          <w:rFonts w:ascii="Calluna Sans" w:hAnsi="Calluna Sans"/>
          <w:b/>
          <w:bCs/>
          <w:color w:val="A02015"/>
        </w:rPr>
        <w:t xml:space="preserve">Jesus is the triumphant, life-giving King who offers </w:t>
      </w:r>
    </w:p>
    <w:p w14:paraId="090435FB" w14:textId="15787067" w:rsidR="00136320" w:rsidRPr="00322733" w:rsidRDefault="00322733" w:rsidP="00322733">
      <w:pPr>
        <w:jc w:val="center"/>
        <w:rPr>
          <w:rStyle w:val="woj"/>
          <w:rFonts w:ascii="Calluna Sans" w:hAnsi="Calluna Sans"/>
          <w:b/>
          <w:bCs/>
          <w:color w:val="A02015"/>
        </w:rPr>
      </w:pPr>
      <w:r>
        <w:rPr>
          <w:rFonts w:ascii="Calluna Sans" w:hAnsi="Calluna Sans"/>
          <w:b/>
          <w:bCs/>
          <w:color w:val="A02015"/>
        </w:rPr>
        <w:t xml:space="preserve">peace, security, and forgiveness to all who follow him. </w:t>
      </w:r>
    </w:p>
    <w:p w14:paraId="354C1012" w14:textId="77777777" w:rsidR="00322733" w:rsidRDefault="00322733" w:rsidP="00A03801">
      <w:pPr>
        <w:rPr>
          <w:rFonts w:ascii="Calluna Sans" w:hAnsi="Calluna Sans" w:cs="Helvetica Neue"/>
          <w:b/>
          <w:bCs/>
          <w:color w:val="000000" w:themeColor="text1"/>
          <w:sz w:val="20"/>
          <w:szCs w:val="20"/>
        </w:rPr>
      </w:pPr>
    </w:p>
    <w:p w14:paraId="3A9D2804" w14:textId="7E0F8AC8" w:rsidR="00A03801" w:rsidRPr="00A03801" w:rsidRDefault="00322733" w:rsidP="00A03801">
      <w:pPr>
        <w:rPr>
          <w:rFonts w:ascii="Calluna Sans" w:hAnsi="Calluna Sans" w:cs="Helvetica Neue"/>
          <w:b/>
          <w:bCs/>
          <w:color w:val="000000" w:themeColor="text1"/>
          <w:sz w:val="20"/>
          <w:szCs w:val="20"/>
        </w:rPr>
      </w:pPr>
      <w:r>
        <w:rPr>
          <w:rFonts w:ascii="Calluna Sans" w:hAnsi="Calluna Sans" w:cs="Helvetica Neue"/>
          <w:b/>
          <w:bCs/>
          <w:color w:val="000000" w:themeColor="text1"/>
          <w:sz w:val="20"/>
          <w:szCs w:val="20"/>
        </w:rPr>
        <w:t>Luke 19:28–44</w:t>
      </w:r>
    </w:p>
    <w:p w14:paraId="23D0D326" w14:textId="77777777" w:rsidR="00322733" w:rsidRPr="00B92260" w:rsidRDefault="00322733" w:rsidP="00322733">
      <w:pPr>
        <w:spacing w:before="100" w:beforeAutospacing="1" w:after="100" w:afterAutospacing="1"/>
        <w:rPr>
          <w:rFonts w:ascii="Calluna" w:eastAsia="Times New Roman" w:hAnsi="Calluna" w:cs="Segoe UI"/>
          <w:color w:val="000000"/>
          <w:sz w:val="21"/>
          <w:szCs w:val="21"/>
        </w:rPr>
      </w:pPr>
      <w:r w:rsidRPr="00B92260">
        <w:rPr>
          <w:rFonts w:ascii="Calluna" w:eastAsia="Times New Roman" w:hAnsi="Calluna" w:cs="Segoe UI"/>
          <w:color w:val="000000"/>
          <w:sz w:val="21"/>
          <w:szCs w:val="21"/>
          <w:vertAlign w:val="superscript"/>
        </w:rPr>
        <w:t>28 </w:t>
      </w:r>
      <w:r w:rsidRPr="00B92260">
        <w:rPr>
          <w:rFonts w:ascii="Calluna" w:eastAsia="Times New Roman" w:hAnsi="Calluna" w:cs="Segoe UI"/>
          <w:color w:val="000000"/>
          <w:sz w:val="21"/>
          <w:szCs w:val="21"/>
        </w:rPr>
        <w:t>And when he had said these things, he went on ahead, going up to Jerusalem. </w:t>
      </w:r>
      <w:r w:rsidRPr="00B92260">
        <w:rPr>
          <w:rFonts w:ascii="Calluna" w:eastAsia="Times New Roman" w:hAnsi="Calluna" w:cs="Segoe UI"/>
          <w:color w:val="000000"/>
          <w:sz w:val="21"/>
          <w:szCs w:val="21"/>
          <w:vertAlign w:val="superscript"/>
        </w:rPr>
        <w:t>29 </w:t>
      </w:r>
      <w:r w:rsidRPr="00B92260">
        <w:rPr>
          <w:rFonts w:ascii="Calluna" w:eastAsia="Times New Roman" w:hAnsi="Calluna" w:cs="Segoe UI"/>
          <w:color w:val="000000"/>
          <w:sz w:val="21"/>
          <w:szCs w:val="21"/>
        </w:rPr>
        <w:t xml:space="preserve">When he drew near to </w:t>
      </w:r>
      <w:proofErr w:type="spellStart"/>
      <w:r w:rsidRPr="00B92260">
        <w:rPr>
          <w:rFonts w:ascii="Calluna" w:eastAsia="Times New Roman" w:hAnsi="Calluna" w:cs="Segoe UI"/>
          <w:color w:val="000000"/>
          <w:sz w:val="21"/>
          <w:szCs w:val="21"/>
        </w:rPr>
        <w:t>Bethphage</w:t>
      </w:r>
      <w:proofErr w:type="spellEnd"/>
      <w:r w:rsidRPr="00B92260">
        <w:rPr>
          <w:rFonts w:ascii="Calluna" w:eastAsia="Times New Roman" w:hAnsi="Calluna" w:cs="Segoe UI"/>
          <w:color w:val="000000"/>
          <w:sz w:val="21"/>
          <w:szCs w:val="21"/>
        </w:rPr>
        <w:t xml:space="preserve"> and Bethany, at the mount that is called Olivet, he sent two of the disciples,</w:t>
      </w:r>
      <w:r w:rsidRPr="00B92260">
        <w:rPr>
          <w:rFonts w:ascii="Calluna" w:eastAsia="Times New Roman" w:hAnsi="Calluna" w:cs="Segoe UI"/>
          <w:color w:val="000000"/>
          <w:sz w:val="21"/>
          <w:szCs w:val="21"/>
          <w:vertAlign w:val="superscript"/>
        </w:rPr>
        <w:t>30 </w:t>
      </w:r>
      <w:r w:rsidRPr="00B92260">
        <w:rPr>
          <w:rFonts w:ascii="Calluna" w:eastAsia="Times New Roman" w:hAnsi="Calluna" w:cs="Segoe UI"/>
          <w:color w:val="000000"/>
          <w:sz w:val="21"/>
          <w:szCs w:val="21"/>
        </w:rPr>
        <w:t>saying, “Go into the village in front of you, where on entering you will find a colt tied, on which no one has ever yet sat. Untie it and bring it here. </w:t>
      </w:r>
      <w:r w:rsidRPr="00B92260">
        <w:rPr>
          <w:rFonts w:ascii="Calluna" w:eastAsia="Times New Roman" w:hAnsi="Calluna" w:cs="Segoe UI"/>
          <w:color w:val="000000"/>
          <w:sz w:val="21"/>
          <w:szCs w:val="21"/>
          <w:vertAlign w:val="superscript"/>
        </w:rPr>
        <w:t>31 </w:t>
      </w:r>
      <w:r w:rsidRPr="00B92260">
        <w:rPr>
          <w:rFonts w:ascii="Calluna" w:eastAsia="Times New Roman" w:hAnsi="Calluna" w:cs="Segoe UI"/>
          <w:color w:val="000000"/>
          <w:sz w:val="21"/>
          <w:szCs w:val="21"/>
        </w:rPr>
        <w:t>If anyone asks you, ‘Why are you untying it?’ you shall say this: ‘The Lord has need of it.’” </w:t>
      </w:r>
      <w:r w:rsidRPr="00B92260">
        <w:rPr>
          <w:rFonts w:ascii="Calluna" w:eastAsia="Times New Roman" w:hAnsi="Calluna" w:cs="Segoe UI"/>
          <w:color w:val="000000"/>
          <w:sz w:val="21"/>
          <w:szCs w:val="21"/>
          <w:vertAlign w:val="superscript"/>
        </w:rPr>
        <w:t>32 </w:t>
      </w:r>
      <w:r w:rsidRPr="00B92260">
        <w:rPr>
          <w:rFonts w:ascii="Calluna" w:eastAsia="Times New Roman" w:hAnsi="Calluna" w:cs="Segoe UI"/>
          <w:color w:val="000000"/>
          <w:sz w:val="21"/>
          <w:szCs w:val="21"/>
        </w:rPr>
        <w:t>So those who were sent went away and found it just as he had told them. </w:t>
      </w:r>
      <w:r w:rsidRPr="00B92260">
        <w:rPr>
          <w:rFonts w:ascii="Calluna" w:eastAsia="Times New Roman" w:hAnsi="Calluna" w:cs="Segoe UI"/>
          <w:color w:val="000000"/>
          <w:sz w:val="21"/>
          <w:szCs w:val="21"/>
          <w:vertAlign w:val="superscript"/>
        </w:rPr>
        <w:t>33 </w:t>
      </w:r>
      <w:r w:rsidRPr="00B92260">
        <w:rPr>
          <w:rFonts w:ascii="Calluna" w:eastAsia="Times New Roman" w:hAnsi="Calluna" w:cs="Segoe UI"/>
          <w:color w:val="000000"/>
          <w:sz w:val="21"/>
          <w:szCs w:val="21"/>
        </w:rPr>
        <w:t>And as they were untying the colt, its owners said to them, “Why are you untying the colt?” </w:t>
      </w:r>
      <w:r w:rsidRPr="00B92260">
        <w:rPr>
          <w:rFonts w:ascii="Calluna" w:eastAsia="Times New Roman" w:hAnsi="Calluna" w:cs="Segoe UI"/>
          <w:color w:val="000000"/>
          <w:sz w:val="21"/>
          <w:szCs w:val="21"/>
          <w:vertAlign w:val="superscript"/>
        </w:rPr>
        <w:t>34 </w:t>
      </w:r>
      <w:r w:rsidRPr="00B92260">
        <w:rPr>
          <w:rFonts w:ascii="Calluna" w:eastAsia="Times New Roman" w:hAnsi="Calluna" w:cs="Segoe UI"/>
          <w:color w:val="000000"/>
          <w:sz w:val="21"/>
          <w:szCs w:val="21"/>
        </w:rPr>
        <w:t>And they said, “The Lord has need of it.” </w:t>
      </w:r>
      <w:r w:rsidRPr="00B92260">
        <w:rPr>
          <w:rFonts w:ascii="Calluna" w:eastAsia="Times New Roman" w:hAnsi="Calluna" w:cs="Segoe UI"/>
          <w:color w:val="000000"/>
          <w:sz w:val="21"/>
          <w:szCs w:val="21"/>
          <w:vertAlign w:val="superscript"/>
        </w:rPr>
        <w:t>35 </w:t>
      </w:r>
      <w:r w:rsidRPr="00B92260">
        <w:rPr>
          <w:rFonts w:ascii="Calluna" w:eastAsia="Times New Roman" w:hAnsi="Calluna" w:cs="Segoe UI"/>
          <w:color w:val="000000"/>
          <w:sz w:val="21"/>
          <w:szCs w:val="21"/>
        </w:rPr>
        <w:t>And they brought it to Jesus, and throwing their cloaks on the colt, they set Jesus on it. </w:t>
      </w:r>
      <w:r w:rsidRPr="00B92260">
        <w:rPr>
          <w:rFonts w:ascii="Calluna" w:eastAsia="Times New Roman" w:hAnsi="Calluna" w:cs="Segoe UI"/>
          <w:color w:val="000000"/>
          <w:sz w:val="21"/>
          <w:szCs w:val="21"/>
          <w:vertAlign w:val="superscript"/>
        </w:rPr>
        <w:t>36 </w:t>
      </w:r>
      <w:r w:rsidRPr="00B92260">
        <w:rPr>
          <w:rFonts w:ascii="Calluna" w:eastAsia="Times New Roman" w:hAnsi="Calluna" w:cs="Segoe UI"/>
          <w:color w:val="000000"/>
          <w:sz w:val="21"/>
          <w:szCs w:val="21"/>
        </w:rPr>
        <w:t>And as he rode along, they spread their cloaks on the road. </w:t>
      </w:r>
      <w:r w:rsidRPr="00B92260">
        <w:rPr>
          <w:rFonts w:ascii="Calluna" w:eastAsia="Times New Roman" w:hAnsi="Calluna" w:cs="Segoe UI"/>
          <w:color w:val="000000"/>
          <w:sz w:val="21"/>
          <w:szCs w:val="21"/>
          <w:vertAlign w:val="superscript"/>
        </w:rPr>
        <w:t>37 </w:t>
      </w:r>
      <w:r w:rsidRPr="00B92260">
        <w:rPr>
          <w:rFonts w:ascii="Calluna" w:eastAsia="Times New Roman" w:hAnsi="Calluna" w:cs="Segoe UI"/>
          <w:color w:val="000000"/>
          <w:sz w:val="21"/>
          <w:szCs w:val="21"/>
        </w:rPr>
        <w:t>As he was drawing near—already on the way down the Mount of Olives—the whole multitude of his disciples began to rejoice and praise God with a loud voice for all the mighty works that they had seen, </w:t>
      </w:r>
      <w:r w:rsidRPr="00B92260">
        <w:rPr>
          <w:rFonts w:ascii="Calluna" w:eastAsia="Times New Roman" w:hAnsi="Calluna" w:cs="Segoe UI"/>
          <w:color w:val="000000"/>
          <w:sz w:val="21"/>
          <w:szCs w:val="21"/>
          <w:vertAlign w:val="superscript"/>
        </w:rPr>
        <w:t>38 </w:t>
      </w:r>
      <w:r w:rsidRPr="00B92260">
        <w:rPr>
          <w:rFonts w:ascii="Calluna" w:eastAsia="Times New Roman" w:hAnsi="Calluna" w:cs="Segoe UI"/>
          <w:color w:val="000000"/>
          <w:sz w:val="21"/>
          <w:szCs w:val="21"/>
        </w:rPr>
        <w:t>saying, “Blessed is the King who comes in the name of the Lord! Peace in heaven and glory in the highest!” </w:t>
      </w:r>
      <w:r w:rsidRPr="00B92260">
        <w:rPr>
          <w:rFonts w:ascii="Calluna" w:eastAsia="Times New Roman" w:hAnsi="Calluna" w:cs="Segoe UI"/>
          <w:color w:val="000000"/>
          <w:sz w:val="21"/>
          <w:szCs w:val="21"/>
          <w:vertAlign w:val="superscript"/>
        </w:rPr>
        <w:t>39 </w:t>
      </w:r>
      <w:r w:rsidRPr="00B92260">
        <w:rPr>
          <w:rFonts w:ascii="Calluna" w:eastAsia="Times New Roman" w:hAnsi="Calluna" w:cs="Segoe UI"/>
          <w:color w:val="000000"/>
          <w:sz w:val="21"/>
          <w:szCs w:val="21"/>
        </w:rPr>
        <w:t>And some of the Pharisees in the crowd said to him, “Teacher, rebuke your disciples.” </w:t>
      </w:r>
      <w:r w:rsidRPr="00B92260">
        <w:rPr>
          <w:rFonts w:ascii="Calluna" w:eastAsia="Times New Roman" w:hAnsi="Calluna" w:cs="Segoe UI"/>
          <w:color w:val="000000"/>
          <w:sz w:val="21"/>
          <w:szCs w:val="21"/>
          <w:vertAlign w:val="superscript"/>
        </w:rPr>
        <w:t>40 </w:t>
      </w:r>
      <w:r w:rsidRPr="00B92260">
        <w:rPr>
          <w:rFonts w:ascii="Calluna" w:eastAsia="Times New Roman" w:hAnsi="Calluna" w:cs="Segoe UI"/>
          <w:color w:val="000000"/>
          <w:sz w:val="21"/>
          <w:szCs w:val="21"/>
        </w:rPr>
        <w:t>He answered, “I tell you, if these were silent, the very stones would cry out.”</w:t>
      </w:r>
    </w:p>
    <w:p w14:paraId="1D412FE0" w14:textId="07C79B26" w:rsidR="00322733" w:rsidRDefault="00322733" w:rsidP="00322733">
      <w:pPr>
        <w:spacing w:before="100" w:beforeAutospacing="1" w:after="100" w:afterAutospacing="1"/>
        <w:rPr>
          <w:rFonts w:ascii="Calluna" w:eastAsia="Times New Roman" w:hAnsi="Calluna" w:cs="Segoe UI"/>
          <w:color w:val="000000"/>
          <w:sz w:val="21"/>
          <w:szCs w:val="21"/>
        </w:rPr>
      </w:pPr>
      <w:r w:rsidRPr="00B92260">
        <w:rPr>
          <w:rFonts w:ascii="Calluna" w:eastAsia="Times New Roman" w:hAnsi="Calluna" w:cs="Segoe UI"/>
          <w:color w:val="000000"/>
          <w:sz w:val="21"/>
          <w:szCs w:val="21"/>
          <w:vertAlign w:val="superscript"/>
        </w:rPr>
        <w:t>41 </w:t>
      </w:r>
      <w:r w:rsidRPr="00B92260">
        <w:rPr>
          <w:rFonts w:ascii="Calluna" w:eastAsia="Times New Roman" w:hAnsi="Calluna" w:cs="Segoe UI"/>
          <w:color w:val="000000"/>
          <w:sz w:val="21"/>
          <w:szCs w:val="21"/>
        </w:rPr>
        <w:t>And when he drew near and saw the city, he wept over</w:t>
      </w:r>
      <w:r>
        <w:rPr>
          <w:rFonts w:ascii="Calluna" w:eastAsia="Times New Roman" w:hAnsi="Calluna" w:cs="Segoe UI"/>
          <w:color w:val="000000"/>
          <w:sz w:val="21"/>
          <w:szCs w:val="21"/>
        </w:rPr>
        <w:t xml:space="preserve"> </w:t>
      </w:r>
      <w:r w:rsidRPr="00B92260">
        <w:rPr>
          <w:rFonts w:ascii="Calluna" w:eastAsia="Times New Roman" w:hAnsi="Calluna" w:cs="Segoe UI"/>
          <w:color w:val="000000"/>
          <w:sz w:val="21"/>
          <w:szCs w:val="21"/>
        </w:rPr>
        <w:t>it,</w:t>
      </w:r>
      <w:r>
        <w:rPr>
          <w:rFonts w:ascii="Calluna" w:eastAsia="Times New Roman" w:hAnsi="Calluna" w:cs="Segoe UI"/>
          <w:color w:val="000000"/>
          <w:sz w:val="21"/>
          <w:szCs w:val="21"/>
        </w:rPr>
        <w:t xml:space="preserve"> </w:t>
      </w:r>
      <w:r w:rsidRPr="00B92260">
        <w:rPr>
          <w:rFonts w:ascii="Calluna" w:eastAsia="Times New Roman" w:hAnsi="Calluna" w:cs="Segoe UI"/>
          <w:color w:val="000000"/>
          <w:sz w:val="21"/>
          <w:szCs w:val="21"/>
          <w:vertAlign w:val="superscript"/>
        </w:rPr>
        <w:t>42 </w:t>
      </w:r>
      <w:r w:rsidRPr="00B92260">
        <w:rPr>
          <w:rFonts w:ascii="Calluna" w:eastAsia="Times New Roman" w:hAnsi="Calluna" w:cs="Segoe UI"/>
          <w:color w:val="000000"/>
          <w:sz w:val="21"/>
          <w:szCs w:val="21"/>
        </w:rPr>
        <w:t>saying, “Would that you, even you, had known on this day the things that make for peace! But now they are hidden from your eyes.</w:t>
      </w:r>
      <w:r w:rsidRPr="00B92260">
        <w:rPr>
          <w:rFonts w:ascii="Calluna" w:eastAsia="Times New Roman" w:hAnsi="Calluna" w:cs="Segoe UI"/>
          <w:color w:val="000000"/>
          <w:sz w:val="21"/>
          <w:szCs w:val="21"/>
          <w:vertAlign w:val="superscript"/>
        </w:rPr>
        <w:t>43 </w:t>
      </w:r>
      <w:r w:rsidRPr="00B92260">
        <w:rPr>
          <w:rFonts w:ascii="Calluna" w:eastAsia="Times New Roman" w:hAnsi="Calluna" w:cs="Segoe UI"/>
          <w:color w:val="000000"/>
          <w:sz w:val="21"/>
          <w:szCs w:val="21"/>
        </w:rPr>
        <w:t>For the days will come upon you, when your enemies will set up a barricade around you and surround you and hem you in on every side </w:t>
      </w:r>
      <w:r w:rsidRPr="00B92260">
        <w:rPr>
          <w:rFonts w:ascii="Calluna" w:eastAsia="Times New Roman" w:hAnsi="Calluna" w:cs="Segoe UI"/>
          <w:color w:val="000000"/>
          <w:sz w:val="21"/>
          <w:szCs w:val="21"/>
          <w:vertAlign w:val="superscript"/>
        </w:rPr>
        <w:t>44 </w:t>
      </w:r>
      <w:r w:rsidRPr="00B92260">
        <w:rPr>
          <w:rFonts w:ascii="Calluna" w:eastAsia="Times New Roman" w:hAnsi="Calluna" w:cs="Segoe UI"/>
          <w:color w:val="000000"/>
          <w:sz w:val="21"/>
          <w:szCs w:val="21"/>
        </w:rPr>
        <w:t xml:space="preserve">and tear you down to the ground, </w:t>
      </w:r>
      <w:proofErr w:type="gramStart"/>
      <w:r w:rsidRPr="00B92260">
        <w:rPr>
          <w:rFonts w:ascii="Calluna" w:eastAsia="Times New Roman" w:hAnsi="Calluna" w:cs="Segoe UI"/>
          <w:color w:val="000000"/>
          <w:sz w:val="21"/>
          <w:szCs w:val="21"/>
        </w:rPr>
        <w:t>you</w:t>
      </w:r>
      <w:proofErr w:type="gramEnd"/>
      <w:r w:rsidRPr="00B92260">
        <w:rPr>
          <w:rFonts w:ascii="Calluna" w:eastAsia="Times New Roman" w:hAnsi="Calluna" w:cs="Segoe UI"/>
          <w:color w:val="000000"/>
          <w:sz w:val="21"/>
          <w:szCs w:val="21"/>
        </w:rPr>
        <w:t xml:space="preserve"> and your children within you. And they will not leave one stone upon another in you, because you did not know the time of your visitation.”</w:t>
      </w:r>
    </w:p>
    <w:p w14:paraId="0F97C2F8" w14:textId="77777777" w:rsidR="00322733" w:rsidRDefault="00322733" w:rsidP="00322733">
      <w:pPr>
        <w:spacing w:before="100" w:beforeAutospacing="1" w:after="100" w:afterAutospacing="1"/>
        <w:rPr>
          <w:rFonts w:ascii="Calluna" w:eastAsia="Times New Roman" w:hAnsi="Calluna" w:cs="Segoe UI"/>
          <w:color w:val="000000"/>
          <w:sz w:val="21"/>
          <w:szCs w:val="21"/>
        </w:rPr>
      </w:pPr>
    </w:p>
    <w:p w14:paraId="3695B7C3" w14:textId="0E5CB143" w:rsidR="00322733" w:rsidRDefault="00322733" w:rsidP="00322733">
      <w:pPr>
        <w:spacing w:before="100" w:beforeAutospacing="1" w:after="100" w:afterAutospacing="1"/>
        <w:rPr>
          <w:rFonts w:ascii="Calluna" w:eastAsia="Times New Roman" w:hAnsi="Calluna" w:cs="Segoe UI"/>
          <w:color w:val="000000"/>
          <w:sz w:val="21"/>
          <w:szCs w:val="21"/>
        </w:rPr>
      </w:pPr>
      <w:r w:rsidRPr="00322733">
        <w:rPr>
          <w:rFonts w:ascii="Calluna" w:eastAsia="Times New Roman" w:hAnsi="Calluna" w:cs="Segoe UI"/>
          <w:i/>
          <w:iCs/>
          <w:color w:val="000000"/>
          <w:sz w:val="21"/>
          <w:szCs w:val="21"/>
        </w:rPr>
        <w:t>Leader</w:t>
      </w:r>
      <w:r>
        <w:rPr>
          <w:rFonts w:ascii="Calluna" w:eastAsia="Times New Roman" w:hAnsi="Calluna" w:cs="Segoe UI"/>
          <w:color w:val="000000"/>
          <w:sz w:val="21"/>
          <w:szCs w:val="21"/>
        </w:rPr>
        <w:t xml:space="preserve">: This is the Word of the Lord. </w:t>
      </w:r>
    </w:p>
    <w:p w14:paraId="30094311" w14:textId="335A5827" w:rsidR="00136320" w:rsidRPr="00322733" w:rsidRDefault="00322733" w:rsidP="00322733">
      <w:pPr>
        <w:spacing w:before="100" w:beforeAutospacing="1" w:after="100" w:afterAutospacing="1"/>
        <w:rPr>
          <w:rFonts w:ascii="Calluna" w:eastAsia="Times New Roman" w:hAnsi="Calluna" w:cs="Segoe UI"/>
          <w:color w:val="000000"/>
          <w:sz w:val="21"/>
          <w:szCs w:val="21"/>
        </w:rPr>
      </w:pPr>
      <w:r w:rsidRPr="00322733">
        <w:rPr>
          <w:rFonts w:ascii="Calluna" w:eastAsia="Times New Roman" w:hAnsi="Calluna" w:cs="Segoe UI"/>
          <w:i/>
          <w:iCs/>
          <w:color w:val="000000"/>
          <w:sz w:val="21"/>
          <w:szCs w:val="21"/>
        </w:rPr>
        <w:t>All</w:t>
      </w:r>
      <w:r>
        <w:rPr>
          <w:rFonts w:ascii="Calluna" w:eastAsia="Times New Roman" w:hAnsi="Calluna" w:cs="Segoe UI"/>
          <w:color w:val="000000"/>
          <w:sz w:val="21"/>
          <w:szCs w:val="21"/>
        </w:rPr>
        <w:t xml:space="preserve">: </w:t>
      </w:r>
      <w:r w:rsidRPr="00322733">
        <w:rPr>
          <w:rFonts w:ascii="Calluna" w:eastAsia="Times New Roman" w:hAnsi="Calluna" w:cs="Segoe UI"/>
          <w:b/>
          <w:bCs/>
          <w:color w:val="000000"/>
          <w:sz w:val="21"/>
          <w:szCs w:val="21"/>
        </w:rPr>
        <w:t>Thanks be to God.</w:t>
      </w:r>
      <w:r>
        <w:rPr>
          <w:rFonts w:ascii="Calluna" w:eastAsia="Times New Roman" w:hAnsi="Calluna" w:cs="Segoe UI"/>
          <w:color w:val="000000"/>
          <w:sz w:val="21"/>
          <w:szCs w:val="21"/>
        </w:rPr>
        <w:t xml:space="preserve"> </w:t>
      </w:r>
    </w:p>
    <w:p w14:paraId="4C5A0E4D" w14:textId="77777777" w:rsidR="00322733" w:rsidRPr="00C7058F" w:rsidRDefault="00322733" w:rsidP="00322733">
      <w:pPr>
        <w:jc w:val="center"/>
        <w:rPr>
          <w:rFonts w:ascii="Calluna" w:hAnsi="Calluna" w:cs="Segoe UI"/>
          <w:b/>
          <w:bCs/>
          <w:color w:val="000000"/>
          <w:sz w:val="18"/>
          <w:szCs w:val="18"/>
          <w:shd w:val="clear" w:color="auto" w:fill="FFFFFF"/>
        </w:rPr>
      </w:pPr>
      <w:r>
        <w:rPr>
          <w:rFonts w:ascii="Calluna Sans" w:hAnsi="Calluna Sans"/>
          <w:b/>
          <w:bCs/>
          <w:sz w:val="36"/>
          <w:szCs w:val="36"/>
        </w:rPr>
        <w:t>Crying Rocks</w:t>
      </w:r>
    </w:p>
    <w:p w14:paraId="35E38188" w14:textId="77777777" w:rsidR="00322733" w:rsidRPr="003C65D3" w:rsidRDefault="00322733" w:rsidP="00322733">
      <w:pPr>
        <w:jc w:val="center"/>
        <w:rPr>
          <w:rFonts w:ascii="Calluna Sans" w:hAnsi="Calluna Sans"/>
          <w:sz w:val="28"/>
          <w:szCs w:val="28"/>
        </w:rPr>
      </w:pPr>
      <w:r>
        <w:rPr>
          <w:rFonts w:ascii="Calluna Sans" w:hAnsi="Calluna Sans"/>
          <w:sz w:val="16"/>
          <w:szCs w:val="16"/>
        </w:rPr>
        <w:t>March 24</w:t>
      </w:r>
      <w:r w:rsidRPr="00EF7613">
        <w:rPr>
          <w:rFonts w:ascii="Calluna Sans" w:hAnsi="Calluna Sans"/>
          <w:sz w:val="16"/>
          <w:szCs w:val="16"/>
        </w:rPr>
        <w:t xml:space="preserve">, </w:t>
      </w:r>
      <w:proofErr w:type="gramStart"/>
      <w:r w:rsidRPr="00EF7613">
        <w:rPr>
          <w:rFonts w:ascii="Calluna Sans" w:hAnsi="Calluna Sans"/>
          <w:sz w:val="16"/>
          <w:szCs w:val="16"/>
        </w:rPr>
        <w:t>202</w:t>
      </w:r>
      <w:r>
        <w:rPr>
          <w:rFonts w:ascii="Calluna Sans" w:hAnsi="Calluna Sans"/>
          <w:sz w:val="16"/>
          <w:szCs w:val="16"/>
        </w:rPr>
        <w:t>4</w:t>
      </w:r>
      <w:r w:rsidRPr="00EF7613">
        <w:rPr>
          <w:rFonts w:ascii="Calluna Sans" w:hAnsi="Calluna Sans"/>
          <w:sz w:val="16"/>
          <w:szCs w:val="16"/>
        </w:rPr>
        <w:t xml:space="preserve">  |</w:t>
      </w:r>
      <w:proofErr w:type="gramEnd"/>
      <w:r w:rsidRPr="00EF7613">
        <w:rPr>
          <w:rFonts w:ascii="Calluna Sans" w:hAnsi="Calluna Sans"/>
          <w:sz w:val="16"/>
          <w:szCs w:val="16"/>
        </w:rPr>
        <w:t xml:space="preserve">  </w:t>
      </w:r>
      <w:r>
        <w:rPr>
          <w:rFonts w:ascii="Calluna Sans" w:hAnsi="Calluna Sans"/>
          <w:sz w:val="16"/>
          <w:szCs w:val="16"/>
        </w:rPr>
        <w:t xml:space="preserve">Luke 19:28–44 </w:t>
      </w:r>
      <w:r w:rsidRPr="00EF7613">
        <w:rPr>
          <w:rFonts w:ascii="Calluna Sans" w:hAnsi="Calluna Sans"/>
          <w:sz w:val="16"/>
          <w:szCs w:val="16"/>
        </w:rPr>
        <w:t xml:space="preserve"> |  Pastor </w:t>
      </w:r>
      <w:r>
        <w:rPr>
          <w:rFonts w:ascii="Calluna Sans" w:hAnsi="Calluna Sans"/>
          <w:sz w:val="16"/>
          <w:szCs w:val="16"/>
        </w:rPr>
        <w:t>Taylor Bradbury</w:t>
      </w:r>
      <w:r>
        <w:rPr>
          <w:rFonts w:ascii="Calluna Sans" w:hAnsi="Calluna Sans"/>
          <w:sz w:val="16"/>
          <w:szCs w:val="16"/>
        </w:rPr>
        <w:br/>
      </w:r>
    </w:p>
    <w:p w14:paraId="0A2A57C1" w14:textId="77777777" w:rsidR="00322733" w:rsidRDefault="00322733" w:rsidP="00322733">
      <w:pPr>
        <w:jc w:val="center"/>
        <w:rPr>
          <w:rFonts w:ascii="Calluna Sans" w:hAnsi="Calluna Sans"/>
          <w:b/>
          <w:bCs/>
          <w:color w:val="A02015"/>
        </w:rPr>
      </w:pPr>
      <w:r>
        <w:rPr>
          <w:rFonts w:ascii="Calluna Sans" w:hAnsi="Calluna Sans"/>
          <w:b/>
          <w:bCs/>
          <w:color w:val="A02015"/>
        </w:rPr>
        <w:t xml:space="preserve">Jesus is the triumphant, life-giving King who offers </w:t>
      </w:r>
    </w:p>
    <w:p w14:paraId="15754E5F" w14:textId="77777777" w:rsidR="00322733" w:rsidRPr="00322733" w:rsidRDefault="00322733" w:rsidP="00322733">
      <w:pPr>
        <w:jc w:val="center"/>
        <w:rPr>
          <w:rStyle w:val="woj"/>
          <w:rFonts w:ascii="Calluna Sans" w:hAnsi="Calluna Sans"/>
          <w:b/>
          <w:bCs/>
          <w:color w:val="A02015"/>
        </w:rPr>
      </w:pPr>
      <w:r>
        <w:rPr>
          <w:rFonts w:ascii="Calluna Sans" w:hAnsi="Calluna Sans"/>
          <w:b/>
          <w:bCs/>
          <w:color w:val="A02015"/>
        </w:rPr>
        <w:t xml:space="preserve">peace, security, and forgiveness to all who follow him. </w:t>
      </w:r>
    </w:p>
    <w:p w14:paraId="14ED618D" w14:textId="77777777" w:rsidR="00322733" w:rsidRDefault="00322733" w:rsidP="00322733">
      <w:pPr>
        <w:rPr>
          <w:rFonts w:ascii="Calluna Sans" w:hAnsi="Calluna Sans" w:cs="Helvetica Neue"/>
          <w:b/>
          <w:bCs/>
          <w:color w:val="000000" w:themeColor="text1"/>
          <w:sz w:val="20"/>
          <w:szCs w:val="20"/>
        </w:rPr>
      </w:pPr>
    </w:p>
    <w:p w14:paraId="71C41884" w14:textId="77777777" w:rsidR="00322733" w:rsidRPr="00A03801" w:rsidRDefault="00322733" w:rsidP="00322733">
      <w:pPr>
        <w:rPr>
          <w:rFonts w:ascii="Calluna Sans" w:hAnsi="Calluna Sans" w:cs="Helvetica Neue"/>
          <w:b/>
          <w:bCs/>
          <w:color w:val="000000" w:themeColor="text1"/>
          <w:sz w:val="20"/>
          <w:szCs w:val="20"/>
        </w:rPr>
      </w:pPr>
      <w:r>
        <w:rPr>
          <w:rFonts w:ascii="Calluna Sans" w:hAnsi="Calluna Sans" w:cs="Helvetica Neue"/>
          <w:b/>
          <w:bCs/>
          <w:color w:val="000000" w:themeColor="text1"/>
          <w:sz w:val="20"/>
          <w:szCs w:val="20"/>
        </w:rPr>
        <w:t>Luke 19:28–44</w:t>
      </w:r>
    </w:p>
    <w:p w14:paraId="0AED65EF" w14:textId="77777777" w:rsidR="00322733" w:rsidRPr="00B92260" w:rsidRDefault="00322733" w:rsidP="00322733">
      <w:pPr>
        <w:spacing w:before="100" w:beforeAutospacing="1" w:after="100" w:afterAutospacing="1"/>
        <w:rPr>
          <w:rFonts w:ascii="Calluna" w:eastAsia="Times New Roman" w:hAnsi="Calluna" w:cs="Segoe UI"/>
          <w:color w:val="000000"/>
          <w:sz w:val="21"/>
          <w:szCs w:val="21"/>
        </w:rPr>
      </w:pPr>
      <w:r w:rsidRPr="00B92260">
        <w:rPr>
          <w:rFonts w:ascii="Calluna" w:eastAsia="Times New Roman" w:hAnsi="Calluna" w:cs="Segoe UI"/>
          <w:color w:val="000000"/>
          <w:sz w:val="21"/>
          <w:szCs w:val="21"/>
          <w:vertAlign w:val="superscript"/>
        </w:rPr>
        <w:t>28 </w:t>
      </w:r>
      <w:r w:rsidRPr="00B92260">
        <w:rPr>
          <w:rFonts w:ascii="Calluna" w:eastAsia="Times New Roman" w:hAnsi="Calluna" w:cs="Segoe UI"/>
          <w:color w:val="000000"/>
          <w:sz w:val="21"/>
          <w:szCs w:val="21"/>
        </w:rPr>
        <w:t>And when he had said these things, he went on ahead, going up to Jerusalem. </w:t>
      </w:r>
      <w:r w:rsidRPr="00B92260">
        <w:rPr>
          <w:rFonts w:ascii="Calluna" w:eastAsia="Times New Roman" w:hAnsi="Calluna" w:cs="Segoe UI"/>
          <w:color w:val="000000"/>
          <w:sz w:val="21"/>
          <w:szCs w:val="21"/>
          <w:vertAlign w:val="superscript"/>
        </w:rPr>
        <w:t>29 </w:t>
      </w:r>
      <w:r w:rsidRPr="00B92260">
        <w:rPr>
          <w:rFonts w:ascii="Calluna" w:eastAsia="Times New Roman" w:hAnsi="Calluna" w:cs="Segoe UI"/>
          <w:color w:val="000000"/>
          <w:sz w:val="21"/>
          <w:szCs w:val="21"/>
        </w:rPr>
        <w:t xml:space="preserve">When he drew near to </w:t>
      </w:r>
      <w:proofErr w:type="spellStart"/>
      <w:r w:rsidRPr="00B92260">
        <w:rPr>
          <w:rFonts w:ascii="Calluna" w:eastAsia="Times New Roman" w:hAnsi="Calluna" w:cs="Segoe UI"/>
          <w:color w:val="000000"/>
          <w:sz w:val="21"/>
          <w:szCs w:val="21"/>
        </w:rPr>
        <w:t>Bethphage</w:t>
      </w:r>
      <w:proofErr w:type="spellEnd"/>
      <w:r w:rsidRPr="00B92260">
        <w:rPr>
          <w:rFonts w:ascii="Calluna" w:eastAsia="Times New Roman" w:hAnsi="Calluna" w:cs="Segoe UI"/>
          <w:color w:val="000000"/>
          <w:sz w:val="21"/>
          <w:szCs w:val="21"/>
        </w:rPr>
        <w:t xml:space="preserve"> and Bethany, at the mount that is called Olivet, he sent two of the disciples,</w:t>
      </w:r>
      <w:r w:rsidRPr="00B92260">
        <w:rPr>
          <w:rFonts w:ascii="Calluna" w:eastAsia="Times New Roman" w:hAnsi="Calluna" w:cs="Segoe UI"/>
          <w:color w:val="000000"/>
          <w:sz w:val="21"/>
          <w:szCs w:val="21"/>
          <w:vertAlign w:val="superscript"/>
        </w:rPr>
        <w:t>30 </w:t>
      </w:r>
      <w:r w:rsidRPr="00B92260">
        <w:rPr>
          <w:rFonts w:ascii="Calluna" w:eastAsia="Times New Roman" w:hAnsi="Calluna" w:cs="Segoe UI"/>
          <w:color w:val="000000"/>
          <w:sz w:val="21"/>
          <w:szCs w:val="21"/>
        </w:rPr>
        <w:t>saying, “Go into the village in front of you, where on entering you will find a colt tied, on which no one has ever yet sat. Untie it and bring it here. </w:t>
      </w:r>
      <w:r w:rsidRPr="00B92260">
        <w:rPr>
          <w:rFonts w:ascii="Calluna" w:eastAsia="Times New Roman" w:hAnsi="Calluna" w:cs="Segoe UI"/>
          <w:color w:val="000000"/>
          <w:sz w:val="21"/>
          <w:szCs w:val="21"/>
          <w:vertAlign w:val="superscript"/>
        </w:rPr>
        <w:t>31 </w:t>
      </w:r>
      <w:r w:rsidRPr="00B92260">
        <w:rPr>
          <w:rFonts w:ascii="Calluna" w:eastAsia="Times New Roman" w:hAnsi="Calluna" w:cs="Segoe UI"/>
          <w:color w:val="000000"/>
          <w:sz w:val="21"/>
          <w:szCs w:val="21"/>
        </w:rPr>
        <w:t>If anyone asks you, ‘Why are you untying it?’ you shall say this: ‘The Lord has need of it.’” </w:t>
      </w:r>
      <w:r w:rsidRPr="00B92260">
        <w:rPr>
          <w:rFonts w:ascii="Calluna" w:eastAsia="Times New Roman" w:hAnsi="Calluna" w:cs="Segoe UI"/>
          <w:color w:val="000000"/>
          <w:sz w:val="21"/>
          <w:szCs w:val="21"/>
          <w:vertAlign w:val="superscript"/>
        </w:rPr>
        <w:t>32 </w:t>
      </w:r>
      <w:r w:rsidRPr="00B92260">
        <w:rPr>
          <w:rFonts w:ascii="Calluna" w:eastAsia="Times New Roman" w:hAnsi="Calluna" w:cs="Segoe UI"/>
          <w:color w:val="000000"/>
          <w:sz w:val="21"/>
          <w:szCs w:val="21"/>
        </w:rPr>
        <w:t>So those who were sent went away and found it just as he had told them. </w:t>
      </w:r>
      <w:r w:rsidRPr="00B92260">
        <w:rPr>
          <w:rFonts w:ascii="Calluna" w:eastAsia="Times New Roman" w:hAnsi="Calluna" w:cs="Segoe UI"/>
          <w:color w:val="000000"/>
          <w:sz w:val="21"/>
          <w:szCs w:val="21"/>
          <w:vertAlign w:val="superscript"/>
        </w:rPr>
        <w:t>33 </w:t>
      </w:r>
      <w:r w:rsidRPr="00B92260">
        <w:rPr>
          <w:rFonts w:ascii="Calluna" w:eastAsia="Times New Roman" w:hAnsi="Calluna" w:cs="Segoe UI"/>
          <w:color w:val="000000"/>
          <w:sz w:val="21"/>
          <w:szCs w:val="21"/>
        </w:rPr>
        <w:t>And as they were untying the colt, its owners said to them, “Why are you untying the colt?” </w:t>
      </w:r>
      <w:r w:rsidRPr="00B92260">
        <w:rPr>
          <w:rFonts w:ascii="Calluna" w:eastAsia="Times New Roman" w:hAnsi="Calluna" w:cs="Segoe UI"/>
          <w:color w:val="000000"/>
          <w:sz w:val="21"/>
          <w:szCs w:val="21"/>
          <w:vertAlign w:val="superscript"/>
        </w:rPr>
        <w:t>34 </w:t>
      </w:r>
      <w:r w:rsidRPr="00B92260">
        <w:rPr>
          <w:rFonts w:ascii="Calluna" w:eastAsia="Times New Roman" w:hAnsi="Calluna" w:cs="Segoe UI"/>
          <w:color w:val="000000"/>
          <w:sz w:val="21"/>
          <w:szCs w:val="21"/>
        </w:rPr>
        <w:t>And they said, “The Lord has need of it.” </w:t>
      </w:r>
      <w:r w:rsidRPr="00B92260">
        <w:rPr>
          <w:rFonts w:ascii="Calluna" w:eastAsia="Times New Roman" w:hAnsi="Calluna" w:cs="Segoe UI"/>
          <w:color w:val="000000"/>
          <w:sz w:val="21"/>
          <w:szCs w:val="21"/>
          <w:vertAlign w:val="superscript"/>
        </w:rPr>
        <w:t>35 </w:t>
      </w:r>
      <w:r w:rsidRPr="00B92260">
        <w:rPr>
          <w:rFonts w:ascii="Calluna" w:eastAsia="Times New Roman" w:hAnsi="Calluna" w:cs="Segoe UI"/>
          <w:color w:val="000000"/>
          <w:sz w:val="21"/>
          <w:szCs w:val="21"/>
        </w:rPr>
        <w:t>And they brought it to Jesus, and throwing their cloaks on the colt, they set Jesus on it. </w:t>
      </w:r>
      <w:r w:rsidRPr="00B92260">
        <w:rPr>
          <w:rFonts w:ascii="Calluna" w:eastAsia="Times New Roman" w:hAnsi="Calluna" w:cs="Segoe UI"/>
          <w:color w:val="000000"/>
          <w:sz w:val="21"/>
          <w:szCs w:val="21"/>
          <w:vertAlign w:val="superscript"/>
        </w:rPr>
        <w:t>36 </w:t>
      </w:r>
      <w:r w:rsidRPr="00B92260">
        <w:rPr>
          <w:rFonts w:ascii="Calluna" w:eastAsia="Times New Roman" w:hAnsi="Calluna" w:cs="Segoe UI"/>
          <w:color w:val="000000"/>
          <w:sz w:val="21"/>
          <w:szCs w:val="21"/>
        </w:rPr>
        <w:t>And as he rode along, they spread their cloaks on the road. </w:t>
      </w:r>
      <w:r w:rsidRPr="00B92260">
        <w:rPr>
          <w:rFonts w:ascii="Calluna" w:eastAsia="Times New Roman" w:hAnsi="Calluna" w:cs="Segoe UI"/>
          <w:color w:val="000000"/>
          <w:sz w:val="21"/>
          <w:szCs w:val="21"/>
          <w:vertAlign w:val="superscript"/>
        </w:rPr>
        <w:t>37 </w:t>
      </w:r>
      <w:r w:rsidRPr="00B92260">
        <w:rPr>
          <w:rFonts w:ascii="Calluna" w:eastAsia="Times New Roman" w:hAnsi="Calluna" w:cs="Segoe UI"/>
          <w:color w:val="000000"/>
          <w:sz w:val="21"/>
          <w:szCs w:val="21"/>
        </w:rPr>
        <w:t>As he was drawing near—already on the way down the Mount of Olives—the whole multitude of his disciples began to rejoice and praise God with a loud voice for all the mighty works that they had seen, </w:t>
      </w:r>
      <w:r w:rsidRPr="00B92260">
        <w:rPr>
          <w:rFonts w:ascii="Calluna" w:eastAsia="Times New Roman" w:hAnsi="Calluna" w:cs="Segoe UI"/>
          <w:color w:val="000000"/>
          <w:sz w:val="21"/>
          <w:szCs w:val="21"/>
          <w:vertAlign w:val="superscript"/>
        </w:rPr>
        <w:t>38 </w:t>
      </w:r>
      <w:r w:rsidRPr="00B92260">
        <w:rPr>
          <w:rFonts w:ascii="Calluna" w:eastAsia="Times New Roman" w:hAnsi="Calluna" w:cs="Segoe UI"/>
          <w:color w:val="000000"/>
          <w:sz w:val="21"/>
          <w:szCs w:val="21"/>
        </w:rPr>
        <w:t>saying, “Blessed is the King who comes in the name of the Lord! Peace in heaven and glory in the highest!” </w:t>
      </w:r>
      <w:r w:rsidRPr="00B92260">
        <w:rPr>
          <w:rFonts w:ascii="Calluna" w:eastAsia="Times New Roman" w:hAnsi="Calluna" w:cs="Segoe UI"/>
          <w:color w:val="000000"/>
          <w:sz w:val="21"/>
          <w:szCs w:val="21"/>
          <w:vertAlign w:val="superscript"/>
        </w:rPr>
        <w:t>39 </w:t>
      </w:r>
      <w:r w:rsidRPr="00B92260">
        <w:rPr>
          <w:rFonts w:ascii="Calluna" w:eastAsia="Times New Roman" w:hAnsi="Calluna" w:cs="Segoe UI"/>
          <w:color w:val="000000"/>
          <w:sz w:val="21"/>
          <w:szCs w:val="21"/>
        </w:rPr>
        <w:t>And some of the Pharisees in the crowd said to him, “Teacher, rebuke your disciples.” </w:t>
      </w:r>
      <w:r w:rsidRPr="00B92260">
        <w:rPr>
          <w:rFonts w:ascii="Calluna" w:eastAsia="Times New Roman" w:hAnsi="Calluna" w:cs="Segoe UI"/>
          <w:color w:val="000000"/>
          <w:sz w:val="21"/>
          <w:szCs w:val="21"/>
          <w:vertAlign w:val="superscript"/>
        </w:rPr>
        <w:t>40 </w:t>
      </w:r>
      <w:r w:rsidRPr="00B92260">
        <w:rPr>
          <w:rFonts w:ascii="Calluna" w:eastAsia="Times New Roman" w:hAnsi="Calluna" w:cs="Segoe UI"/>
          <w:color w:val="000000"/>
          <w:sz w:val="21"/>
          <w:szCs w:val="21"/>
        </w:rPr>
        <w:t>He answered, “I tell you, if these were silent, the very stones would cry out.”</w:t>
      </w:r>
    </w:p>
    <w:p w14:paraId="506C3D8B" w14:textId="77777777" w:rsidR="00322733" w:rsidRDefault="00322733" w:rsidP="00322733">
      <w:pPr>
        <w:spacing w:before="100" w:beforeAutospacing="1" w:after="100" w:afterAutospacing="1"/>
        <w:rPr>
          <w:rFonts w:ascii="Calluna" w:eastAsia="Times New Roman" w:hAnsi="Calluna" w:cs="Segoe UI"/>
          <w:color w:val="000000"/>
          <w:sz w:val="21"/>
          <w:szCs w:val="21"/>
        </w:rPr>
      </w:pPr>
      <w:r w:rsidRPr="00B92260">
        <w:rPr>
          <w:rFonts w:ascii="Calluna" w:eastAsia="Times New Roman" w:hAnsi="Calluna" w:cs="Segoe UI"/>
          <w:color w:val="000000"/>
          <w:sz w:val="21"/>
          <w:szCs w:val="21"/>
          <w:vertAlign w:val="superscript"/>
        </w:rPr>
        <w:t>41 </w:t>
      </w:r>
      <w:r w:rsidRPr="00B92260">
        <w:rPr>
          <w:rFonts w:ascii="Calluna" w:eastAsia="Times New Roman" w:hAnsi="Calluna" w:cs="Segoe UI"/>
          <w:color w:val="000000"/>
          <w:sz w:val="21"/>
          <w:szCs w:val="21"/>
        </w:rPr>
        <w:t>And when he drew near and saw the city, he wept over</w:t>
      </w:r>
      <w:r>
        <w:rPr>
          <w:rFonts w:ascii="Calluna" w:eastAsia="Times New Roman" w:hAnsi="Calluna" w:cs="Segoe UI"/>
          <w:color w:val="000000"/>
          <w:sz w:val="21"/>
          <w:szCs w:val="21"/>
        </w:rPr>
        <w:t xml:space="preserve"> </w:t>
      </w:r>
      <w:r w:rsidRPr="00B92260">
        <w:rPr>
          <w:rFonts w:ascii="Calluna" w:eastAsia="Times New Roman" w:hAnsi="Calluna" w:cs="Segoe UI"/>
          <w:color w:val="000000"/>
          <w:sz w:val="21"/>
          <w:szCs w:val="21"/>
        </w:rPr>
        <w:t>it,</w:t>
      </w:r>
      <w:r>
        <w:rPr>
          <w:rFonts w:ascii="Calluna" w:eastAsia="Times New Roman" w:hAnsi="Calluna" w:cs="Segoe UI"/>
          <w:color w:val="000000"/>
          <w:sz w:val="21"/>
          <w:szCs w:val="21"/>
        </w:rPr>
        <w:t xml:space="preserve"> </w:t>
      </w:r>
      <w:r w:rsidRPr="00B92260">
        <w:rPr>
          <w:rFonts w:ascii="Calluna" w:eastAsia="Times New Roman" w:hAnsi="Calluna" w:cs="Segoe UI"/>
          <w:color w:val="000000"/>
          <w:sz w:val="21"/>
          <w:szCs w:val="21"/>
          <w:vertAlign w:val="superscript"/>
        </w:rPr>
        <w:t>42 </w:t>
      </w:r>
      <w:r w:rsidRPr="00B92260">
        <w:rPr>
          <w:rFonts w:ascii="Calluna" w:eastAsia="Times New Roman" w:hAnsi="Calluna" w:cs="Segoe UI"/>
          <w:color w:val="000000"/>
          <w:sz w:val="21"/>
          <w:szCs w:val="21"/>
        </w:rPr>
        <w:t>saying, “Would that you, even you, had known on this day the things that make for peace! But now they are hidden from your eyes.</w:t>
      </w:r>
      <w:r w:rsidRPr="00B92260">
        <w:rPr>
          <w:rFonts w:ascii="Calluna" w:eastAsia="Times New Roman" w:hAnsi="Calluna" w:cs="Segoe UI"/>
          <w:color w:val="000000"/>
          <w:sz w:val="21"/>
          <w:szCs w:val="21"/>
          <w:vertAlign w:val="superscript"/>
        </w:rPr>
        <w:t>43 </w:t>
      </w:r>
      <w:r w:rsidRPr="00B92260">
        <w:rPr>
          <w:rFonts w:ascii="Calluna" w:eastAsia="Times New Roman" w:hAnsi="Calluna" w:cs="Segoe UI"/>
          <w:color w:val="000000"/>
          <w:sz w:val="21"/>
          <w:szCs w:val="21"/>
        </w:rPr>
        <w:t>For the days will come upon you, when your enemies will set up a barricade around you and surround you and hem you in on every side </w:t>
      </w:r>
      <w:r w:rsidRPr="00B92260">
        <w:rPr>
          <w:rFonts w:ascii="Calluna" w:eastAsia="Times New Roman" w:hAnsi="Calluna" w:cs="Segoe UI"/>
          <w:color w:val="000000"/>
          <w:sz w:val="21"/>
          <w:szCs w:val="21"/>
          <w:vertAlign w:val="superscript"/>
        </w:rPr>
        <w:t>44 </w:t>
      </w:r>
      <w:r w:rsidRPr="00B92260">
        <w:rPr>
          <w:rFonts w:ascii="Calluna" w:eastAsia="Times New Roman" w:hAnsi="Calluna" w:cs="Segoe UI"/>
          <w:color w:val="000000"/>
          <w:sz w:val="21"/>
          <w:szCs w:val="21"/>
        </w:rPr>
        <w:t xml:space="preserve">and tear you down to the ground, </w:t>
      </w:r>
      <w:proofErr w:type="gramStart"/>
      <w:r w:rsidRPr="00B92260">
        <w:rPr>
          <w:rFonts w:ascii="Calluna" w:eastAsia="Times New Roman" w:hAnsi="Calluna" w:cs="Segoe UI"/>
          <w:color w:val="000000"/>
          <w:sz w:val="21"/>
          <w:szCs w:val="21"/>
        </w:rPr>
        <w:t>you</w:t>
      </w:r>
      <w:proofErr w:type="gramEnd"/>
      <w:r w:rsidRPr="00B92260">
        <w:rPr>
          <w:rFonts w:ascii="Calluna" w:eastAsia="Times New Roman" w:hAnsi="Calluna" w:cs="Segoe UI"/>
          <w:color w:val="000000"/>
          <w:sz w:val="21"/>
          <w:szCs w:val="21"/>
        </w:rPr>
        <w:t xml:space="preserve"> and your children within you. And they will not leave one stone upon another in you, because you did not know the time of your visitation.”</w:t>
      </w:r>
    </w:p>
    <w:p w14:paraId="6381CE6B" w14:textId="77777777" w:rsidR="00322733" w:rsidRDefault="00322733" w:rsidP="00322733">
      <w:pPr>
        <w:spacing w:before="100" w:beforeAutospacing="1" w:after="100" w:afterAutospacing="1"/>
        <w:rPr>
          <w:rFonts w:ascii="Calluna" w:eastAsia="Times New Roman" w:hAnsi="Calluna" w:cs="Segoe UI"/>
          <w:color w:val="000000"/>
          <w:sz w:val="21"/>
          <w:szCs w:val="21"/>
        </w:rPr>
      </w:pPr>
    </w:p>
    <w:p w14:paraId="05D8BF4F" w14:textId="77777777" w:rsidR="00322733" w:rsidRDefault="00322733" w:rsidP="00322733">
      <w:pPr>
        <w:spacing w:before="100" w:beforeAutospacing="1" w:after="100" w:afterAutospacing="1"/>
        <w:rPr>
          <w:rFonts w:ascii="Calluna" w:eastAsia="Times New Roman" w:hAnsi="Calluna" w:cs="Segoe UI"/>
          <w:color w:val="000000"/>
          <w:sz w:val="21"/>
          <w:szCs w:val="21"/>
        </w:rPr>
      </w:pPr>
      <w:r w:rsidRPr="00322733">
        <w:rPr>
          <w:rFonts w:ascii="Calluna" w:eastAsia="Times New Roman" w:hAnsi="Calluna" w:cs="Segoe UI"/>
          <w:i/>
          <w:iCs/>
          <w:color w:val="000000"/>
          <w:sz w:val="21"/>
          <w:szCs w:val="21"/>
        </w:rPr>
        <w:t>Leader</w:t>
      </w:r>
      <w:r>
        <w:rPr>
          <w:rFonts w:ascii="Calluna" w:eastAsia="Times New Roman" w:hAnsi="Calluna" w:cs="Segoe UI"/>
          <w:color w:val="000000"/>
          <w:sz w:val="21"/>
          <w:szCs w:val="21"/>
        </w:rPr>
        <w:t xml:space="preserve">: This is the Word of the Lord. </w:t>
      </w:r>
    </w:p>
    <w:p w14:paraId="00B516AE" w14:textId="2BF49900" w:rsidR="00D241FA" w:rsidRPr="00322733" w:rsidRDefault="00322733" w:rsidP="00322733">
      <w:pPr>
        <w:spacing w:before="100" w:beforeAutospacing="1" w:after="100" w:afterAutospacing="1"/>
        <w:rPr>
          <w:rFonts w:ascii="Calluna" w:eastAsia="Times New Roman" w:hAnsi="Calluna" w:cs="Segoe UI"/>
          <w:color w:val="000000"/>
          <w:sz w:val="21"/>
          <w:szCs w:val="21"/>
        </w:rPr>
      </w:pPr>
      <w:r w:rsidRPr="00322733">
        <w:rPr>
          <w:rFonts w:ascii="Calluna" w:eastAsia="Times New Roman" w:hAnsi="Calluna" w:cs="Segoe UI"/>
          <w:i/>
          <w:iCs/>
          <w:color w:val="000000"/>
          <w:sz w:val="21"/>
          <w:szCs w:val="21"/>
        </w:rPr>
        <w:t>All</w:t>
      </w:r>
      <w:r>
        <w:rPr>
          <w:rFonts w:ascii="Calluna" w:eastAsia="Times New Roman" w:hAnsi="Calluna" w:cs="Segoe UI"/>
          <w:color w:val="000000"/>
          <w:sz w:val="21"/>
          <w:szCs w:val="21"/>
        </w:rPr>
        <w:t xml:space="preserve">: </w:t>
      </w:r>
      <w:r w:rsidRPr="00322733">
        <w:rPr>
          <w:rFonts w:ascii="Calluna" w:eastAsia="Times New Roman" w:hAnsi="Calluna" w:cs="Segoe UI"/>
          <w:b/>
          <w:bCs/>
          <w:color w:val="000000"/>
          <w:sz w:val="21"/>
          <w:szCs w:val="21"/>
        </w:rPr>
        <w:t>Thanks be to God.</w:t>
      </w:r>
      <w:r>
        <w:rPr>
          <w:rFonts w:ascii="Calluna" w:eastAsia="Times New Roman" w:hAnsi="Calluna" w:cs="Segoe UI"/>
          <w:color w:val="000000"/>
          <w:sz w:val="21"/>
          <w:szCs w:val="21"/>
        </w:rPr>
        <w:t xml:space="preserve"> </w:t>
      </w:r>
    </w:p>
    <w:sectPr w:rsidR="00D241FA" w:rsidRPr="00322733" w:rsidSect="006612D6">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luna Sans">
    <w:panose1 w:val="020B0604020202020204"/>
    <w:charset w:val="4D"/>
    <w:family w:val="auto"/>
    <w:notTrueType/>
    <w:pitch w:val="variable"/>
    <w:sig w:usb0="A000002F" w:usb1="5000206B" w:usb2="00000000" w:usb3="00000000" w:csb0="0000009B" w:csb1="00000000"/>
  </w:font>
  <w:font w:name="Arial">
    <w:panose1 w:val="020B0604020202020204"/>
    <w:charset w:val="00"/>
    <w:family w:val="swiss"/>
    <w:pitch w:val="variable"/>
    <w:sig w:usb0="E0002EFF" w:usb1="C000785B" w:usb2="00000009" w:usb3="00000000" w:csb0="000001FF" w:csb1="00000000"/>
  </w:font>
  <w:font w:name="Calluna">
    <w:panose1 w:val="020B0604020202020204"/>
    <w:charset w:val="4D"/>
    <w:family w:val="auto"/>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4CA"/>
    <w:multiLevelType w:val="hybridMultilevel"/>
    <w:tmpl w:val="B53E8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F6F10"/>
    <w:multiLevelType w:val="hybridMultilevel"/>
    <w:tmpl w:val="2C3C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05494"/>
    <w:multiLevelType w:val="hybridMultilevel"/>
    <w:tmpl w:val="B8B20B20"/>
    <w:lvl w:ilvl="0" w:tplc="CDF27BC6">
      <w:start w:val="1"/>
      <w:numFmt w:val="decimal"/>
      <w:lvlText w:val="%1."/>
      <w:lvlJc w:val="left"/>
      <w:pPr>
        <w:ind w:left="360" w:hanging="360"/>
      </w:pPr>
      <w:rPr>
        <w:rFonts w:hint="default"/>
        <w:color w:val="A020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C9257D"/>
    <w:multiLevelType w:val="hybridMultilevel"/>
    <w:tmpl w:val="F21812DE"/>
    <w:lvl w:ilvl="0" w:tplc="1BF84D6C">
      <w:start w:val="1"/>
      <w:numFmt w:val="bullet"/>
      <w:lvlText w:val=""/>
      <w:lvlJc w:val="left"/>
      <w:pPr>
        <w:tabs>
          <w:tab w:val="num" w:pos="720"/>
        </w:tabs>
        <w:ind w:left="720" w:hanging="360"/>
      </w:pPr>
      <w:rPr>
        <w:rFonts w:ascii="Wingdings 2" w:hAnsi="Wingdings 2" w:hint="default"/>
      </w:rPr>
    </w:lvl>
    <w:lvl w:ilvl="1" w:tplc="C0201AE0" w:tentative="1">
      <w:start w:val="1"/>
      <w:numFmt w:val="bullet"/>
      <w:lvlText w:val=""/>
      <w:lvlJc w:val="left"/>
      <w:pPr>
        <w:tabs>
          <w:tab w:val="num" w:pos="1440"/>
        </w:tabs>
        <w:ind w:left="1440" w:hanging="360"/>
      </w:pPr>
      <w:rPr>
        <w:rFonts w:ascii="Wingdings 2" w:hAnsi="Wingdings 2" w:hint="default"/>
      </w:rPr>
    </w:lvl>
    <w:lvl w:ilvl="2" w:tplc="8BDE3744" w:tentative="1">
      <w:start w:val="1"/>
      <w:numFmt w:val="bullet"/>
      <w:lvlText w:val=""/>
      <w:lvlJc w:val="left"/>
      <w:pPr>
        <w:tabs>
          <w:tab w:val="num" w:pos="2160"/>
        </w:tabs>
        <w:ind w:left="2160" w:hanging="360"/>
      </w:pPr>
      <w:rPr>
        <w:rFonts w:ascii="Wingdings 2" w:hAnsi="Wingdings 2" w:hint="default"/>
      </w:rPr>
    </w:lvl>
    <w:lvl w:ilvl="3" w:tplc="7F24EB7E" w:tentative="1">
      <w:start w:val="1"/>
      <w:numFmt w:val="bullet"/>
      <w:lvlText w:val=""/>
      <w:lvlJc w:val="left"/>
      <w:pPr>
        <w:tabs>
          <w:tab w:val="num" w:pos="2880"/>
        </w:tabs>
        <w:ind w:left="2880" w:hanging="360"/>
      </w:pPr>
      <w:rPr>
        <w:rFonts w:ascii="Wingdings 2" w:hAnsi="Wingdings 2" w:hint="default"/>
      </w:rPr>
    </w:lvl>
    <w:lvl w:ilvl="4" w:tplc="FBAA6368" w:tentative="1">
      <w:start w:val="1"/>
      <w:numFmt w:val="bullet"/>
      <w:lvlText w:val=""/>
      <w:lvlJc w:val="left"/>
      <w:pPr>
        <w:tabs>
          <w:tab w:val="num" w:pos="3600"/>
        </w:tabs>
        <w:ind w:left="3600" w:hanging="360"/>
      </w:pPr>
      <w:rPr>
        <w:rFonts w:ascii="Wingdings 2" w:hAnsi="Wingdings 2" w:hint="default"/>
      </w:rPr>
    </w:lvl>
    <w:lvl w:ilvl="5" w:tplc="0716275A" w:tentative="1">
      <w:start w:val="1"/>
      <w:numFmt w:val="bullet"/>
      <w:lvlText w:val=""/>
      <w:lvlJc w:val="left"/>
      <w:pPr>
        <w:tabs>
          <w:tab w:val="num" w:pos="4320"/>
        </w:tabs>
        <w:ind w:left="4320" w:hanging="360"/>
      </w:pPr>
      <w:rPr>
        <w:rFonts w:ascii="Wingdings 2" w:hAnsi="Wingdings 2" w:hint="default"/>
      </w:rPr>
    </w:lvl>
    <w:lvl w:ilvl="6" w:tplc="30E29B1A" w:tentative="1">
      <w:start w:val="1"/>
      <w:numFmt w:val="bullet"/>
      <w:lvlText w:val=""/>
      <w:lvlJc w:val="left"/>
      <w:pPr>
        <w:tabs>
          <w:tab w:val="num" w:pos="5040"/>
        </w:tabs>
        <w:ind w:left="5040" w:hanging="360"/>
      </w:pPr>
      <w:rPr>
        <w:rFonts w:ascii="Wingdings 2" w:hAnsi="Wingdings 2" w:hint="default"/>
      </w:rPr>
    </w:lvl>
    <w:lvl w:ilvl="7" w:tplc="AEA0DE36" w:tentative="1">
      <w:start w:val="1"/>
      <w:numFmt w:val="bullet"/>
      <w:lvlText w:val=""/>
      <w:lvlJc w:val="left"/>
      <w:pPr>
        <w:tabs>
          <w:tab w:val="num" w:pos="5760"/>
        </w:tabs>
        <w:ind w:left="5760" w:hanging="360"/>
      </w:pPr>
      <w:rPr>
        <w:rFonts w:ascii="Wingdings 2" w:hAnsi="Wingdings 2" w:hint="default"/>
      </w:rPr>
    </w:lvl>
    <w:lvl w:ilvl="8" w:tplc="4760B23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6660A27"/>
    <w:multiLevelType w:val="hybridMultilevel"/>
    <w:tmpl w:val="33D620FA"/>
    <w:lvl w:ilvl="0" w:tplc="6178A922">
      <w:start w:val="1"/>
      <w:numFmt w:val="bullet"/>
      <w:lvlText w:val=""/>
      <w:lvlJc w:val="left"/>
      <w:pPr>
        <w:tabs>
          <w:tab w:val="num" w:pos="720"/>
        </w:tabs>
        <w:ind w:left="720" w:hanging="360"/>
      </w:pPr>
      <w:rPr>
        <w:rFonts w:ascii="Wingdings 2" w:hAnsi="Wingdings 2" w:hint="default"/>
      </w:rPr>
    </w:lvl>
    <w:lvl w:ilvl="1" w:tplc="2ACACF62" w:tentative="1">
      <w:start w:val="1"/>
      <w:numFmt w:val="bullet"/>
      <w:lvlText w:val=""/>
      <w:lvlJc w:val="left"/>
      <w:pPr>
        <w:tabs>
          <w:tab w:val="num" w:pos="1440"/>
        </w:tabs>
        <w:ind w:left="1440" w:hanging="360"/>
      </w:pPr>
      <w:rPr>
        <w:rFonts w:ascii="Wingdings 2" w:hAnsi="Wingdings 2" w:hint="default"/>
      </w:rPr>
    </w:lvl>
    <w:lvl w:ilvl="2" w:tplc="65EEE780" w:tentative="1">
      <w:start w:val="1"/>
      <w:numFmt w:val="bullet"/>
      <w:lvlText w:val=""/>
      <w:lvlJc w:val="left"/>
      <w:pPr>
        <w:tabs>
          <w:tab w:val="num" w:pos="2160"/>
        </w:tabs>
        <w:ind w:left="2160" w:hanging="360"/>
      </w:pPr>
      <w:rPr>
        <w:rFonts w:ascii="Wingdings 2" w:hAnsi="Wingdings 2" w:hint="default"/>
      </w:rPr>
    </w:lvl>
    <w:lvl w:ilvl="3" w:tplc="B6767DBE" w:tentative="1">
      <w:start w:val="1"/>
      <w:numFmt w:val="bullet"/>
      <w:lvlText w:val=""/>
      <w:lvlJc w:val="left"/>
      <w:pPr>
        <w:tabs>
          <w:tab w:val="num" w:pos="2880"/>
        </w:tabs>
        <w:ind w:left="2880" w:hanging="360"/>
      </w:pPr>
      <w:rPr>
        <w:rFonts w:ascii="Wingdings 2" w:hAnsi="Wingdings 2" w:hint="default"/>
      </w:rPr>
    </w:lvl>
    <w:lvl w:ilvl="4" w:tplc="79AC5D24" w:tentative="1">
      <w:start w:val="1"/>
      <w:numFmt w:val="bullet"/>
      <w:lvlText w:val=""/>
      <w:lvlJc w:val="left"/>
      <w:pPr>
        <w:tabs>
          <w:tab w:val="num" w:pos="3600"/>
        </w:tabs>
        <w:ind w:left="3600" w:hanging="360"/>
      </w:pPr>
      <w:rPr>
        <w:rFonts w:ascii="Wingdings 2" w:hAnsi="Wingdings 2" w:hint="default"/>
      </w:rPr>
    </w:lvl>
    <w:lvl w:ilvl="5" w:tplc="B406BCD2" w:tentative="1">
      <w:start w:val="1"/>
      <w:numFmt w:val="bullet"/>
      <w:lvlText w:val=""/>
      <w:lvlJc w:val="left"/>
      <w:pPr>
        <w:tabs>
          <w:tab w:val="num" w:pos="4320"/>
        </w:tabs>
        <w:ind w:left="4320" w:hanging="360"/>
      </w:pPr>
      <w:rPr>
        <w:rFonts w:ascii="Wingdings 2" w:hAnsi="Wingdings 2" w:hint="default"/>
      </w:rPr>
    </w:lvl>
    <w:lvl w:ilvl="6" w:tplc="43905958" w:tentative="1">
      <w:start w:val="1"/>
      <w:numFmt w:val="bullet"/>
      <w:lvlText w:val=""/>
      <w:lvlJc w:val="left"/>
      <w:pPr>
        <w:tabs>
          <w:tab w:val="num" w:pos="5040"/>
        </w:tabs>
        <w:ind w:left="5040" w:hanging="360"/>
      </w:pPr>
      <w:rPr>
        <w:rFonts w:ascii="Wingdings 2" w:hAnsi="Wingdings 2" w:hint="default"/>
      </w:rPr>
    </w:lvl>
    <w:lvl w:ilvl="7" w:tplc="F904968C" w:tentative="1">
      <w:start w:val="1"/>
      <w:numFmt w:val="bullet"/>
      <w:lvlText w:val=""/>
      <w:lvlJc w:val="left"/>
      <w:pPr>
        <w:tabs>
          <w:tab w:val="num" w:pos="5760"/>
        </w:tabs>
        <w:ind w:left="5760" w:hanging="360"/>
      </w:pPr>
      <w:rPr>
        <w:rFonts w:ascii="Wingdings 2" w:hAnsi="Wingdings 2" w:hint="default"/>
      </w:rPr>
    </w:lvl>
    <w:lvl w:ilvl="8" w:tplc="0D0E15A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2CA5872"/>
    <w:multiLevelType w:val="hybridMultilevel"/>
    <w:tmpl w:val="B8B20B20"/>
    <w:lvl w:ilvl="0" w:tplc="FFFFFFFF">
      <w:start w:val="1"/>
      <w:numFmt w:val="decimal"/>
      <w:lvlText w:val="%1."/>
      <w:lvlJc w:val="left"/>
      <w:pPr>
        <w:ind w:left="360" w:hanging="360"/>
      </w:pPr>
      <w:rPr>
        <w:rFonts w:hint="default"/>
        <w:color w:val="A02015"/>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99849F7"/>
    <w:multiLevelType w:val="hybridMultilevel"/>
    <w:tmpl w:val="B53E8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172F7"/>
    <w:multiLevelType w:val="hybridMultilevel"/>
    <w:tmpl w:val="5E30D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8985299">
    <w:abstractNumId w:val="1"/>
  </w:num>
  <w:num w:numId="2" w16cid:durableId="1727948813">
    <w:abstractNumId w:val="7"/>
  </w:num>
  <w:num w:numId="3" w16cid:durableId="508787470">
    <w:abstractNumId w:val="6"/>
  </w:num>
  <w:num w:numId="4" w16cid:durableId="338704656">
    <w:abstractNumId w:val="0"/>
  </w:num>
  <w:num w:numId="5" w16cid:durableId="36667070">
    <w:abstractNumId w:val="3"/>
  </w:num>
  <w:num w:numId="6" w16cid:durableId="1765421363">
    <w:abstractNumId w:val="4"/>
  </w:num>
  <w:num w:numId="7" w16cid:durableId="824857533">
    <w:abstractNumId w:val="2"/>
  </w:num>
  <w:num w:numId="8" w16cid:durableId="1280918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D6"/>
    <w:rsid w:val="0000048F"/>
    <w:rsid w:val="0000276F"/>
    <w:rsid w:val="00035230"/>
    <w:rsid w:val="0004197B"/>
    <w:rsid w:val="00060900"/>
    <w:rsid w:val="00081BE0"/>
    <w:rsid w:val="000F0A32"/>
    <w:rsid w:val="000F4EE1"/>
    <w:rsid w:val="000F4EFC"/>
    <w:rsid w:val="001137EC"/>
    <w:rsid w:val="00136320"/>
    <w:rsid w:val="00143679"/>
    <w:rsid w:val="001638B6"/>
    <w:rsid w:val="00185EC1"/>
    <w:rsid w:val="00191306"/>
    <w:rsid w:val="001A4AC2"/>
    <w:rsid w:val="001D19A1"/>
    <w:rsid w:val="00212E6A"/>
    <w:rsid w:val="00217745"/>
    <w:rsid w:val="00223AFC"/>
    <w:rsid w:val="0022698F"/>
    <w:rsid w:val="00264960"/>
    <w:rsid w:val="00285466"/>
    <w:rsid w:val="002873C4"/>
    <w:rsid w:val="00287E17"/>
    <w:rsid w:val="002D2477"/>
    <w:rsid w:val="002D5232"/>
    <w:rsid w:val="002E0E57"/>
    <w:rsid w:val="002F6E39"/>
    <w:rsid w:val="002F6F67"/>
    <w:rsid w:val="0030368B"/>
    <w:rsid w:val="00322733"/>
    <w:rsid w:val="0034787E"/>
    <w:rsid w:val="003514D5"/>
    <w:rsid w:val="00355961"/>
    <w:rsid w:val="00364F7F"/>
    <w:rsid w:val="003729FA"/>
    <w:rsid w:val="0037524B"/>
    <w:rsid w:val="00377BBA"/>
    <w:rsid w:val="003A01CC"/>
    <w:rsid w:val="003A1684"/>
    <w:rsid w:val="003E15BC"/>
    <w:rsid w:val="003F67F4"/>
    <w:rsid w:val="004453FC"/>
    <w:rsid w:val="004559B2"/>
    <w:rsid w:val="00455FA3"/>
    <w:rsid w:val="0046071A"/>
    <w:rsid w:val="0047073E"/>
    <w:rsid w:val="004B0176"/>
    <w:rsid w:val="004B607A"/>
    <w:rsid w:val="004F7FB5"/>
    <w:rsid w:val="005301DA"/>
    <w:rsid w:val="00531A9C"/>
    <w:rsid w:val="00537177"/>
    <w:rsid w:val="00570DF5"/>
    <w:rsid w:val="00582A95"/>
    <w:rsid w:val="005A25F2"/>
    <w:rsid w:val="005E2A27"/>
    <w:rsid w:val="005F3C31"/>
    <w:rsid w:val="00603F57"/>
    <w:rsid w:val="006228FC"/>
    <w:rsid w:val="0062688F"/>
    <w:rsid w:val="00634611"/>
    <w:rsid w:val="00652824"/>
    <w:rsid w:val="0065725D"/>
    <w:rsid w:val="006612D6"/>
    <w:rsid w:val="006910E7"/>
    <w:rsid w:val="006A645F"/>
    <w:rsid w:val="006B430E"/>
    <w:rsid w:val="006E01D4"/>
    <w:rsid w:val="00717900"/>
    <w:rsid w:val="007329F1"/>
    <w:rsid w:val="007454DF"/>
    <w:rsid w:val="007557DF"/>
    <w:rsid w:val="00756215"/>
    <w:rsid w:val="00784BE1"/>
    <w:rsid w:val="0078773C"/>
    <w:rsid w:val="00794834"/>
    <w:rsid w:val="007D0F28"/>
    <w:rsid w:val="007D17D7"/>
    <w:rsid w:val="007D6357"/>
    <w:rsid w:val="007F3054"/>
    <w:rsid w:val="008115F1"/>
    <w:rsid w:val="008250CC"/>
    <w:rsid w:val="008266A8"/>
    <w:rsid w:val="0083411C"/>
    <w:rsid w:val="0088145E"/>
    <w:rsid w:val="00882DF2"/>
    <w:rsid w:val="00885D65"/>
    <w:rsid w:val="008A1385"/>
    <w:rsid w:val="008A761F"/>
    <w:rsid w:val="008B631D"/>
    <w:rsid w:val="008E43C1"/>
    <w:rsid w:val="008E5871"/>
    <w:rsid w:val="008E682C"/>
    <w:rsid w:val="008F00AF"/>
    <w:rsid w:val="008F28E0"/>
    <w:rsid w:val="00921959"/>
    <w:rsid w:val="00922907"/>
    <w:rsid w:val="00966680"/>
    <w:rsid w:val="009837FF"/>
    <w:rsid w:val="009846E9"/>
    <w:rsid w:val="00996669"/>
    <w:rsid w:val="009C65A8"/>
    <w:rsid w:val="009E664C"/>
    <w:rsid w:val="00A03801"/>
    <w:rsid w:val="00A057E4"/>
    <w:rsid w:val="00A45179"/>
    <w:rsid w:val="00A56264"/>
    <w:rsid w:val="00A9550C"/>
    <w:rsid w:val="00AF3CE3"/>
    <w:rsid w:val="00B111AA"/>
    <w:rsid w:val="00B14D10"/>
    <w:rsid w:val="00B23AFD"/>
    <w:rsid w:val="00B34BEE"/>
    <w:rsid w:val="00B63D12"/>
    <w:rsid w:val="00B6647D"/>
    <w:rsid w:val="00B66645"/>
    <w:rsid w:val="00B66FCC"/>
    <w:rsid w:val="00B74D37"/>
    <w:rsid w:val="00B83CAA"/>
    <w:rsid w:val="00B95D9A"/>
    <w:rsid w:val="00BB06B2"/>
    <w:rsid w:val="00BB5307"/>
    <w:rsid w:val="00BD22CC"/>
    <w:rsid w:val="00BD4678"/>
    <w:rsid w:val="00BE0649"/>
    <w:rsid w:val="00C14E53"/>
    <w:rsid w:val="00C20C2A"/>
    <w:rsid w:val="00C3426A"/>
    <w:rsid w:val="00C371DE"/>
    <w:rsid w:val="00C5218E"/>
    <w:rsid w:val="00C64FF4"/>
    <w:rsid w:val="00C862C9"/>
    <w:rsid w:val="00C93F4B"/>
    <w:rsid w:val="00CA2549"/>
    <w:rsid w:val="00CB37C1"/>
    <w:rsid w:val="00CC073A"/>
    <w:rsid w:val="00CD7D98"/>
    <w:rsid w:val="00CE080B"/>
    <w:rsid w:val="00CF5761"/>
    <w:rsid w:val="00D22B90"/>
    <w:rsid w:val="00D241FA"/>
    <w:rsid w:val="00D257F7"/>
    <w:rsid w:val="00D27193"/>
    <w:rsid w:val="00D27782"/>
    <w:rsid w:val="00D37E47"/>
    <w:rsid w:val="00D417E5"/>
    <w:rsid w:val="00D50086"/>
    <w:rsid w:val="00D51DDA"/>
    <w:rsid w:val="00D678C6"/>
    <w:rsid w:val="00D74DCE"/>
    <w:rsid w:val="00DB0197"/>
    <w:rsid w:val="00DB28B9"/>
    <w:rsid w:val="00DC17D6"/>
    <w:rsid w:val="00DD5291"/>
    <w:rsid w:val="00E13078"/>
    <w:rsid w:val="00E17E79"/>
    <w:rsid w:val="00E9681D"/>
    <w:rsid w:val="00EA11FB"/>
    <w:rsid w:val="00EC147E"/>
    <w:rsid w:val="00EC2123"/>
    <w:rsid w:val="00ED342A"/>
    <w:rsid w:val="00EF713F"/>
    <w:rsid w:val="00EF7548"/>
    <w:rsid w:val="00F04476"/>
    <w:rsid w:val="00F136FD"/>
    <w:rsid w:val="00F557D2"/>
    <w:rsid w:val="00F6120C"/>
    <w:rsid w:val="00F62F09"/>
    <w:rsid w:val="00F902D8"/>
    <w:rsid w:val="00F90530"/>
    <w:rsid w:val="00FB757B"/>
    <w:rsid w:val="00FD00FB"/>
    <w:rsid w:val="00FE590D"/>
    <w:rsid w:val="00FF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45062"/>
  <w14:defaultImageDpi w14:val="32767"/>
  <w15:docId w15:val="{6CB6D920-6CD3-664C-ADE4-055CE335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5D"/>
    <w:rPr>
      <w:rFonts w:ascii="Times New Roman" w:hAnsi="Times New Roman" w:cs="Times New Roman"/>
    </w:rPr>
  </w:style>
  <w:style w:type="paragraph" w:styleId="Heading2">
    <w:name w:val="heading 2"/>
    <w:basedOn w:val="Normal"/>
    <w:link w:val="Heading2Char"/>
    <w:uiPriority w:val="9"/>
    <w:qFormat/>
    <w:rsid w:val="006612D6"/>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1">
    <w:name w:val="Sermon 1"/>
    <w:basedOn w:val="Normal"/>
    <w:qFormat/>
    <w:rsid w:val="0083411C"/>
    <w:pPr>
      <w:tabs>
        <w:tab w:val="left" w:pos="360"/>
      </w:tabs>
      <w:spacing w:after="120" w:line="312" w:lineRule="auto"/>
    </w:pPr>
    <w:rPr>
      <w:rFonts w:ascii="Verdana" w:hAnsi="Verdana" w:cstheme="minorBidi"/>
      <w:sz w:val="20"/>
    </w:rPr>
  </w:style>
  <w:style w:type="character" w:customStyle="1" w:styleId="Heading2Char">
    <w:name w:val="Heading 2 Char"/>
    <w:basedOn w:val="DefaultParagraphFont"/>
    <w:link w:val="Heading2"/>
    <w:uiPriority w:val="9"/>
    <w:rsid w:val="006612D6"/>
    <w:rPr>
      <w:rFonts w:ascii="Times New Roman" w:hAnsi="Times New Roman" w:cs="Times New Roman"/>
      <w:b/>
      <w:bCs/>
      <w:sz w:val="36"/>
      <w:szCs w:val="36"/>
    </w:rPr>
  </w:style>
  <w:style w:type="paragraph" w:styleId="NormalWeb">
    <w:name w:val="Normal (Web)"/>
    <w:basedOn w:val="Normal"/>
    <w:uiPriority w:val="99"/>
    <w:unhideWhenUsed/>
    <w:rsid w:val="006612D6"/>
    <w:pPr>
      <w:spacing w:before="100" w:beforeAutospacing="1" w:after="100" w:afterAutospacing="1"/>
    </w:pPr>
  </w:style>
  <w:style w:type="character" w:styleId="Hyperlink">
    <w:name w:val="Hyperlink"/>
    <w:basedOn w:val="DefaultParagraphFont"/>
    <w:uiPriority w:val="99"/>
    <w:unhideWhenUsed/>
    <w:rsid w:val="006612D6"/>
    <w:rPr>
      <w:color w:val="0000FF"/>
      <w:u w:val="single"/>
    </w:rPr>
  </w:style>
  <w:style w:type="paragraph" w:customStyle="1" w:styleId="chapter-1">
    <w:name w:val="chapter-1"/>
    <w:basedOn w:val="Normal"/>
    <w:rsid w:val="006612D6"/>
    <w:pPr>
      <w:spacing w:before="100" w:beforeAutospacing="1" w:after="100" w:afterAutospacing="1"/>
    </w:pPr>
  </w:style>
  <w:style w:type="character" w:customStyle="1" w:styleId="text">
    <w:name w:val="text"/>
    <w:basedOn w:val="DefaultParagraphFont"/>
    <w:rsid w:val="006612D6"/>
  </w:style>
  <w:style w:type="character" w:customStyle="1" w:styleId="chapternum">
    <w:name w:val="chapternum"/>
    <w:basedOn w:val="DefaultParagraphFont"/>
    <w:rsid w:val="006612D6"/>
  </w:style>
  <w:style w:type="character" w:styleId="Emphasis">
    <w:name w:val="Emphasis"/>
    <w:basedOn w:val="DefaultParagraphFont"/>
    <w:uiPriority w:val="20"/>
    <w:qFormat/>
    <w:rsid w:val="002E0E57"/>
    <w:rPr>
      <w:i/>
      <w:iCs/>
    </w:rPr>
  </w:style>
  <w:style w:type="character" w:customStyle="1" w:styleId="woj">
    <w:name w:val="woj"/>
    <w:basedOn w:val="DefaultParagraphFont"/>
    <w:rsid w:val="0065725D"/>
  </w:style>
  <w:style w:type="character" w:customStyle="1" w:styleId="small-caps">
    <w:name w:val="small-caps"/>
    <w:basedOn w:val="DefaultParagraphFont"/>
    <w:rsid w:val="00F90530"/>
  </w:style>
  <w:style w:type="character" w:styleId="Strong">
    <w:name w:val="Strong"/>
    <w:basedOn w:val="DefaultParagraphFont"/>
    <w:uiPriority w:val="22"/>
    <w:qFormat/>
    <w:rsid w:val="004559B2"/>
    <w:rPr>
      <w:b/>
      <w:bCs/>
    </w:rPr>
  </w:style>
  <w:style w:type="character" w:customStyle="1" w:styleId="verse-1">
    <w:name w:val="verse-1"/>
    <w:basedOn w:val="DefaultParagraphFont"/>
    <w:rsid w:val="004559B2"/>
  </w:style>
  <w:style w:type="character" w:customStyle="1" w:styleId="verse-2">
    <w:name w:val="verse-2"/>
    <w:basedOn w:val="DefaultParagraphFont"/>
    <w:rsid w:val="004559B2"/>
  </w:style>
  <w:style w:type="character" w:customStyle="1" w:styleId="verse-3">
    <w:name w:val="verse-3"/>
    <w:basedOn w:val="DefaultParagraphFont"/>
    <w:rsid w:val="004559B2"/>
  </w:style>
  <w:style w:type="character" w:customStyle="1" w:styleId="indent-1-breaks">
    <w:name w:val="indent-1-breaks"/>
    <w:basedOn w:val="DefaultParagraphFont"/>
    <w:rsid w:val="00B23AFD"/>
  </w:style>
  <w:style w:type="paragraph" w:styleId="BalloonText">
    <w:name w:val="Balloon Text"/>
    <w:basedOn w:val="Normal"/>
    <w:link w:val="BalloonTextChar"/>
    <w:uiPriority w:val="99"/>
    <w:semiHidden/>
    <w:unhideWhenUsed/>
    <w:rsid w:val="00C37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DE"/>
    <w:rPr>
      <w:rFonts w:ascii="Segoe UI" w:hAnsi="Segoe UI" w:cs="Segoe UI"/>
      <w:sz w:val="18"/>
      <w:szCs w:val="18"/>
    </w:rPr>
  </w:style>
  <w:style w:type="character" w:customStyle="1" w:styleId="apple-converted-space">
    <w:name w:val="apple-converted-space"/>
    <w:basedOn w:val="DefaultParagraphFont"/>
    <w:rsid w:val="006E01D4"/>
  </w:style>
  <w:style w:type="paragraph" w:customStyle="1" w:styleId="line">
    <w:name w:val="line"/>
    <w:basedOn w:val="Normal"/>
    <w:rsid w:val="00136320"/>
    <w:pPr>
      <w:spacing w:before="100" w:beforeAutospacing="1" w:after="100" w:afterAutospacing="1"/>
    </w:pPr>
    <w:rPr>
      <w:rFonts w:eastAsia="Times New Roman"/>
    </w:rPr>
  </w:style>
  <w:style w:type="paragraph" w:styleId="ListParagraph">
    <w:name w:val="List Paragraph"/>
    <w:basedOn w:val="Normal"/>
    <w:uiPriority w:val="34"/>
    <w:qFormat/>
    <w:rsid w:val="00136320"/>
    <w:pPr>
      <w:ind w:left="720"/>
      <w:contextualSpacing/>
    </w:pPr>
    <w:rPr>
      <w:rFonts w:asciiTheme="minorHAnsi" w:hAnsiTheme="minorHAnsi" w:cstheme="minorBidi"/>
    </w:rPr>
  </w:style>
  <w:style w:type="paragraph" w:customStyle="1" w:styleId="Lyrics">
    <w:name w:val="Lyrics"/>
    <w:basedOn w:val="NormalWeb"/>
    <w:qFormat/>
    <w:rsid w:val="00D22B90"/>
    <w:pPr>
      <w:snapToGrid w:val="0"/>
      <w:spacing w:before="0" w:beforeAutospacing="0" w:after="0" w:afterAutospacing="0" w:line="320" w:lineRule="exact"/>
    </w:pPr>
    <w:rPr>
      <w:rFonts w:ascii="Calluna Sans" w:eastAsia="Times New Roman" w:hAnsi="Calluna Sans"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820">
      <w:bodyDiv w:val="1"/>
      <w:marLeft w:val="0"/>
      <w:marRight w:val="0"/>
      <w:marTop w:val="0"/>
      <w:marBottom w:val="0"/>
      <w:divBdr>
        <w:top w:val="none" w:sz="0" w:space="0" w:color="auto"/>
        <w:left w:val="none" w:sz="0" w:space="0" w:color="auto"/>
        <w:bottom w:val="none" w:sz="0" w:space="0" w:color="auto"/>
        <w:right w:val="none" w:sz="0" w:space="0" w:color="auto"/>
      </w:divBdr>
    </w:div>
    <w:div w:id="147940138">
      <w:bodyDiv w:val="1"/>
      <w:marLeft w:val="0"/>
      <w:marRight w:val="0"/>
      <w:marTop w:val="0"/>
      <w:marBottom w:val="0"/>
      <w:divBdr>
        <w:top w:val="none" w:sz="0" w:space="0" w:color="auto"/>
        <w:left w:val="none" w:sz="0" w:space="0" w:color="auto"/>
        <w:bottom w:val="none" w:sz="0" w:space="0" w:color="auto"/>
        <w:right w:val="none" w:sz="0" w:space="0" w:color="auto"/>
      </w:divBdr>
    </w:div>
    <w:div w:id="182406425">
      <w:bodyDiv w:val="1"/>
      <w:marLeft w:val="0"/>
      <w:marRight w:val="0"/>
      <w:marTop w:val="0"/>
      <w:marBottom w:val="0"/>
      <w:divBdr>
        <w:top w:val="none" w:sz="0" w:space="0" w:color="auto"/>
        <w:left w:val="none" w:sz="0" w:space="0" w:color="auto"/>
        <w:bottom w:val="none" w:sz="0" w:space="0" w:color="auto"/>
        <w:right w:val="none" w:sz="0" w:space="0" w:color="auto"/>
      </w:divBdr>
    </w:div>
    <w:div w:id="196554479">
      <w:bodyDiv w:val="1"/>
      <w:marLeft w:val="0"/>
      <w:marRight w:val="0"/>
      <w:marTop w:val="0"/>
      <w:marBottom w:val="0"/>
      <w:divBdr>
        <w:top w:val="none" w:sz="0" w:space="0" w:color="auto"/>
        <w:left w:val="none" w:sz="0" w:space="0" w:color="auto"/>
        <w:bottom w:val="none" w:sz="0" w:space="0" w:color="auto"/>
        <w:right w:val="none" w:sz="0" w:space="0" w:color="auto"/>
      </w:divBdr>
    </w:div>
    <w:div w:id="202717022">
      <w:bodyDiv w:val="1"/>
      <w:marLeft w:val="0"/>
      <w:marRight w:val="0"/>
      <w:marTop w:val="0"/>
      <w:marBottom w:val="0"/>
      <w:divBdr>
        <w:top w:val="none" w:sz="0" w:space="0" w:color="auto"/>
        <w:left w:val="none" w:sz="0" w:space="0" w:color="auto"/>
        <w:bottom w:val="none" w:sz="0" w:space="0" w:color="auto"/>
        <w:right w:val="none" w:sz="0" w:space="0" w:color="auto"/>
      </w:divBdr>
    </w:div>
    <w:div w:id="212086576">
      <w:bodyDiv w:val="1"/>
      <w:marLeft w:val="0"/>
      <w:marRight w:val="0"/>
      <w:marTop w:val="0"/>
      <w:marBottom w:val="0"/>
      <w:divBdr>
        <w:top w:val="none" w:sz="0" w:space="0" w:color="auto"/>
        <w:left w:val="none" w:sz="0" w:space="0" w:color="auto"/>
        <w:bottom w:val="none" w:sz="0" w:space="0" w:color="auto"/>
        <w:right w:val="none" w:sz="0" w:space="0" w:color="auto"/>
      </w:divBdr>
    </w:div>
    <w:div w:id="270359069">
      <w:bodyDiv w:val="1"/>
      <w:marLeft w:val="0"/>
      <w:marRight w:val="0"/>
      <w:marTop w:val="0"/>
      <w:marBottom w:val="0"/>
      <w:divBdr>
        <w:top w:val="none" w:sz="0" w:space="0" w:color="auto"/>
        <w:left w:val="none" w:sz="0" w:space="0" w:color="auto"/>
        <w:bottom w:val="none" w:sz="0" w:space="0" w:color="auto"/>
        <w:right w:val="none" w:sz="0" w:space="0" w:color="auto"/>
      </w:divBdr>
    </w:div>
    <w:div w:id="428889041">
      <w:bodyDiv w:val="1"/>
      <w:marLeft w:val="0"/>
      <w:marRight w:val="0"/>
      <w:marTop w:val="0"/>
      <w:marBottom w:val="0"/>
      <w:divBdr>
        <w:top w:val="none" w:sz="0" w:space="0" w:color="auto"/>
        <w:left w:val="none" w:sz="0" w:space="0" w:color="auto"/>
        <w:bottom w:val="none" w:sz="0" w:space="0" w:color="auto"/>
        <w:right w:val="none" w:sz="0" w:space="0" w:color="auto"/>
      </w:divBdr>
    </w:div>
    <w:div w:id="504515522">
      <w:bodyDiv w:val="1"/>
      <w:marLeft w:val="0"/>
      <w:marRight w:val="0"/>
      <w:marTop w:val="0"/>
      <w:marBottom w:val="0"/>
      <w:divBdr>
        <w:top w:val="none" w:sz="0" w:space="0" w:color="auto"/>
        <w:left w:val="none" w:sz="0" w:space="0" w:color="auto"/>
        <w:bottom w:val="none" w:sz="0" w:space="0" w:color="auto"/>
        <w:right w:val="none" w:sz="0" w:space="0" w:color="auto"/>
      </w:divBdr>
    </w:div>
    <w:div w:id="513885423">
      <w:bodyDiv w:val="1"/>
      <w:marLeft w:val="0"/>
      <w:marRight w:val="0"/>
      <w:marTop w:val="0"/>
      <w:marBottom w:val="0"/>
      <w:divBdr>
        <w:top w:val="none" w:sz="0" w:space="0" w:color="auto"/>
        <w:left w:val="none" w:sz="0" w:space="0" w:color="auto"/>
        <w:bottom w:val="none" w:sz="0" w:space="0" w:color="auto"/>
        <w:right w:val="none" w:sz="0" w:space="0" w:color="auto"/>
      </w:divBdr>
    </w:div>
    <w:div w:id="605043624">
      <w:bodyDiv w:val="1"/>
      <w:marLeft w:val="0"/>
      <w:marRight w:val="0"/>
      <w:marTop w:val="0"/>
      <w:marBottom w:val="0"/>
      <w:divBdr>
        <w:top w:val="none" w:sz="0" w:space="0" w:color="auto"/>
        <w:left w:val="none" w:sz="0" w:space="0" w:color="auto"/>
        <w:bottom w:val="none" w:sz="0" w:space="0" w:color="auto"/>
        <w:right w:val="none" w:sz="0" w:space="0" w:color="auto"/>
      </w:divBdr>
      <w:divsChild>
        <w:div w:id="1400254088">
          <w:marLeft w:val="418"/>
          <w:marRight w:val="0"/>
          <w:marTop w:val="50"/>
          <w:marBottom w:val="0"/>
          <w:divBdr>
            <w:top w:val="none" w:sz="0" w:space="0" w:color="auto"/>
            <w:left w:val="none" w:sz="0" w:space="0" w:color="auto"/>
            <w:bottom w:val="none" w:sz="0" w:space="0" w:color="auto"/>
            <w:right w:val="none" w:sz="0" w:space="0" w:color="auto"/>
          </w:divBdr>
        </w:div>
      </w:divsChild>
    </w:div>
    <w:div w:id="638261909">
      <w:bodyDiv w:val="1"/>
      <w:marLeft w:val="0"/>
      <w:marRight w:val="0"/>
      <w:marTop w:val="0"/>
      <w:marBottom w:val="0"/>
      <w:divBdr>
        <w:top w:val="none" w:sz="0" w:space="0" w:color="auto"/>
        <w:left w:val="none" w:sz="0" w:space="0" w:color="auto"/>
        <w:bottom w:val="none" w:sz="0" w:space="0" w:color="auto"/>
        <w:right w:val="none" w:sz="0" w:space="0" w:color="auto"/>
      </w:divBdr>
    </w:div>
    <w:div w:id="650135062">
      <w:bodyDiv w:val="1"/>
      <w:marLeft w:val="0"/>
      <w:marRight w:val="0"/>
      <w:marTop w:val="0"/>
      <w:marBottom w:val="0"/>
      <w:divBdr>
        <w:top w:val="none" w:sz="0" w:space="0" w:color="auto"/>
        <w:left w:val="none" w:sz="0" w:space="0" w:color="auto"/>
        <w:bottom w:val="none" w:sz="0" w:space="0" w:color="auto"/>
        <w:right w:val="none" w:sz="0" w:space="0" w:color="auto"/>
      </w:divBdr>
    </w:div>
    <w:div w:id="687875871">
      <w:bodyDiv w:val="1"/>
      <w:marLeft w:val="0"/>
      <w:marRight w:val="0"/>
      <w:marTop w:val="0"/>
      <w:marBottom w:val="0"/>
      <w:divBdr>
        <w:top w:val="none" w:sz="0" w:space="0" w:color="auto"/>
        <w:left w:val="none" w:sz="0" w:space="0" w:color="auto"/>
        <w:bottom w:val="none" w:sz="0" w:space="0" w:color="auto"/>
        <w:right w:val="none" w:sz="0" w:space="0" w:color="auto"/>
      </w:divBdr>
    </w:div>
    <w:div w:id="794180554">
      <w:bodyDiv w:val="1"/>
      <w:marLeft w:val="0"/>
      <w:marRight w:val="0"/>
      <w:marTop w:val="0"/>
      <w:marBottom w:val="0"/>
      <w:divBdr>
        <w:top w:val="none" w:sz="0" w:space="0" w:color="auto"/>
        <w:left w:val="none" w:sz="0" w:space="0" w:color="auto"/>
        <w:bottom w:val="none" w:sz="0" w:space="0" w:color="auto"/>
        <w:right w:val="none" w:sz="0" w:space="0" w:color="auto"/>
      </w:divBdr>
    </w:div>
    <w:div w:id="823620926">
      <w:bodyDiv w:val="1"/>
      <w:marLeft w:val="0"/>
      <w:marRight w:val="0"/>
      <w:marTop w:val="0"/>
      <w:marBottom w:val="0"/>
      <w:divBdr>
        <w:top w:val="none" w:sz="0" w:space="0" w:color="auto"/>
        <w:left w:val="none" w:sz="0" w:space="0" w:color="auto"/>
        <w:bottom w:val="none" w:sz="0" w:space="0" w:color="auto"/>
        <w:right w:val="none" w:sz="0" w:space="0" w:color="auto"/>
      </w:divBdr>
    </w:div>
    <w:div w:id="854615185">
      <w:bodyDiv w:val="1"/>
      <w:marLeft w:val="0"/>
      <w:marRight w:val="0"/>
      <w:marTop w:val="0"/>
      <w:marBottom w:val="0"/>
      <w:divBdr>
        <w:top w:val="none" w:sz="0" w:space="0" w:color="auto"/>
        <w:left w:val="none" w:sz="0" w:space="0" w:color="auto"/>
        <w:bottom w:val="none" w:sz="0" w:space="0" w:color="auto"/>
        <w:right w:val="none" w:sz="0" w:space="0" w:color="auto"/>
      </w:divBdr>
      <w:divsChild>
        <w:div w:id="171141467">
          <w:marLeft w:val="0"/>
          <w:marRight w:val="0"/>
          <w:marTop w:val="0"/>
          <w:marBottom w:val="0"/>
          <w:divBdr>
            <w:top w:val="none" w:sz="0" w:space="0" w:color="auto"/>
            <w:left w:val="none" w:sz="0" w:space="0" w:color="auto"/>
            <w:bottom w:val="none" w:sz="0" w:space="0" w:color="auto"/>
            <w:right w:val="none" w:sz="0" w:space="0" w:color="auto"/>
          </w:divBdr>
        </w:div>
        <w:div w:id="2105296864">
          <w:marLeft w:val="0"/>
          <w:marRight w:val="0"/>
          <w:marTop w:val="0"/>
          <w:marBottom w:val="0"/>
          <w:divBdr>
            <w:top w:val="none" w:sz="0" w:space="0" w:color="auto"/>
            <w:left w:val="none" w:sz="0" w:space="0" w:color="auto"/>
            <w:bottom w:val="none" w:sz="0" w:space="0" w:color="auto"/>
            <w:right w:val="none" w:sz="0" w:space="0" w:color="auto"/>
          </w:divBdr>
        </w:div>
        <w:div w:id="154037223">
          <w:marLeft w:val="0"/>
          <w:marRight w:val="0"/>
          <w:marTop w:val="0"/>
          <w:marBottom w:val="0"/>
          <w:divBdr>
            <w:top w:val="none" w:sz="0" w:space="0" w:color="auto"/>
            <w:left w:val="none" w:sz="0" w:space="0" w:color="auto"/>
            <w:bottom w:val="none" w:sz="0" w:space="0" w:color="auto"/>
            <w:right w:val="none" w:sz="0" w:space="0" w:color="auto"/>
          </w:divBdr>
        </w:div>
      </w:divsChild>
    </w:div>
    <w:div w:id="884414718">
      <w:bodyDiv w:val="1"/>
      <w:marLeft w:val="0"/>
      <w:marRight w:val="0"/>
      <w:marTop w:val="0"/>
      <w:marBottom w:val="0"/>
      <w:divBdr>
        <w:top w:val="none" w:sz="0" w:space="0" w:color="auto"/>
        <w:left w:val="none" w:sz="0" w:space="0" w:color="auto"/>
        <w:bottom w:val="none" w:sz="0" w:space="0" w:color="auto"/>
        <w:right w:val="none" w:sz="0" w:space="0" w:color="auto"/>
      </w:divBdr>
    </w:div>
    <w:div w:id="931821026">
      <w:bodyDiv w:val="1"/>
      <w:marLeft w:val="0"/>
      <w:marRight w:val="0"/>
      <w:marTop w:val="0"/>
      <w:marBottom w:val="0"/>
      <w:divBdr>
        <w:top w:val="none" w:sz="0" w:space="0" w:color="auto"/>
        <w:left w:val="none" w:sz="0" w:space="0" w:color="auto"/>
        <w:bottom w:val="none" w:sz="0" w:space="0" w:color="auto"/>
        <w:right w:val="none" w:sz="0" w:space="0" w:color="auto"/>
      </w:divBdr>
    </w:div>
    <w:div w:id="977299689">
      <w:bodyDiv w:val="1"/>
      <w:marLeft w:val="0"/>
      <w:marRight w:val="0"/>
      <w:marTop w:val="0"/>
      <w:marBottom w:val="0"/>
      <w:divBdr>
        <w:top w:val="none" w:sz="0" w:space="0" w:color="auto"/>
        <w:left w:val="none" w:sz="0" w:space="0" w:color="auto"/>
        <w:bottom w:val="none" w:sz="0" w:space="0" w:color="auto"/>
        <w:right w:val="none" w:sz="0" w:space="0" w:color="auto"/>
      </w:divBdr>
    </w:div>
    <w:div w:id="1110473368">
      <w:bodyDiv w:val="1"/>
      <w:marLeft w:val="0"/>
      <w:marRight w:val="0"/>
      <w:marTop w:val="0"/>
      <w:marBottom w:val="0"/>
      <w:divBdr>
        <w:top w:val="none" w:sz="0" w:space="0" w:color="auto"/>
        <w:left w:val="none" w:sz="0" w:space="0" w:color="auto"/>
        <w:bottom w:val="none" w:sz="0" w:space="0" w:color="auto"/>
        <w:right w:val="none" w:sz="0" w:space="0" w:color="auto"/>
      </w:divBdr>
    </w:div>
    <w:div w:id="1147863733">
      <w:bodyDiv w:val="1"/>
      <w:marLeft w:val="0"/>
      <w:marRight w:val="0"/>
      <w:marTop w:val="0"/>
      <w:marBottom w:val="0"/>
      <w:divBdr>
        <w:top w:val="none" w:sz="0" w:space="0" w:color="auto"/>
        <w:left w:val="none" w:sz="0" w:space="0" w:color="auto"/>
        <w:bottom w:val="none" w:sz="0" w:space="0" w:color="auto"/>
        <w:right w:val="none" w:sz="0" w:space="0" w:color="auto"/>
      </w:divBdr>
    </w:div>
    <w:div w:id="1241985902">
      <w:bodyDiv w:val="1"/>
      <w:marLeft w:val="0"/>
      <w:marRight w:val="0"/>
      <w:marTop w:val="0"/>
      <w:marBottom w:val="0"/>
      <w:divBdr>
        <w:top w:val="none" w:sz="0" w:space="0" w:color="auto"/>
        <w:left w:val="none" w:sz="0" w:space="0" w:color="auto"/>
        <w:bottom w:val="none" w:sz="0" w:space="0" w:color="auto"/>
        <w:right w:val="none" w:sz="0" w:space="0" w:color="auto"/>
      </w:divBdr>
    </w:div>
    <w:div w:id="1249999555">
      <w:bodyDiv w:val="1"/>
      <w:marLeft w:val="0"/>
      <w:marRight w:val="0"/>
      <w:marTop w:val="0"/>
      <w:marBottom w:val="0"/>
      <w:divBdr>
        <w:top w:val="none" w:sz="0" w:space="0" w:color="auto"/>
        <w:left w:val="none" w:sz="0" w:space="0" w:color="auto"/>
        <w:bottom w:val="none" w:sz="0" w:space="0" w:color="auto"/>
        <w:right w:val="none" w:sz="0" w:space="0" w:color="auto"/>
      </w:divBdr>
    </w:div>
    <w:div w:id="1265114705">
      <w:bodyDiv w:val="1"/>
      <w:marLeft w:val="0"/>
      <w:marRight w:val="0"/>
      <w:marTop w:val="0"/>
      <w:marBottom w:val="0"/>
      <w:divBdr>
        <w:top w:val="none" w:sz="0" w:space="0" w:color="auto"/>
        <w:left w:val="none" w:sz="0" w:space="0" w:color="auto"/>
        <w:bottom w:val="none" w:sz="0" w:space="0" w:color="auto"/>
        <w:right w:val="none" w:sz="0" w:space="0" w:color="auto"/>
      </w:divBdr>
    </w:div>
    <w:div w:id="1296106410">
      <w:bodyDiv w:val="1"/>
      <w:marLeft w:val="0"/>
      <w:marRight w:val="0"/>
      <w:marTop w:val="0"/>
      <w:marBottom w:val="0"/>
      <w:divBdr>
        <w:top w:val="none" w:sz="0" w:space="0" w:color="auto"/>
        <w:left w:val="none" w:sz="0" w:space="0" w:color="auto"/>
        <w:bottom w:val="none" w:sz="0" w:space="0" w:color="auto"/>
        <w:right w:val="none" w:sz="0" w:space="0" w:color="auto"/>
      </w:divBdr>
      <w:divsChild>
        <w:div w:id="739443224">
          <w:marLeft w:val="418"/>
          <w:marRight w:val="0"/>
          <w:marTop w:val="50"/>
          <w:marBottom w:val="0"/>
          <w:divBdr>
            <w:top w:val="none" w:sz="0" w:space="0" w:color="auto"/>
            <w:left w:val="none" w:sz="0" w:space="0" w:color="auto"/>
            <w:bottom w:val="none" w:sz="0" w:space="0" w:color="auto"/>
            <w:right w:val="none" w:sz="0" w:space="0" w:color="auto"/>
          </w:divBdr>
        </w:div>
      </w:divsChild>
    </w:div>
    <w:div w:id="1319456681">
      <w:bodyDiv w:val="1"/>
      <w:marLeft w:val="0"/>
      <w:marRight w:val="0"/>
      <w:marTop w:val="0"/>
      <w:marBottom w:val="0"/>
      <w:divBdr>
        <w:top w:val="none" w:sz="0" w:space="0" w:color="auto"/>
        <w:left w:val="none" w:sz="0" w:space="0" w:color="auto"/>
        <w:bottom w:val="none" w:sz="0" w:space="0" w:color="auto"/>
        <w:right w:val="none" w:sz="0" w:space="0" w:color="auto"/>
      </w:divBdr>
    </w:div>
    <w:div w:id="1490630594">
      <w:bodyDiv w:val="1"/>
      <w:marLeft w:val="0"/>
      <w:marRight w:val="0"/>
      <w:marTop w:val="0"/>
      <w:marBottom w:val="0"/>
      <w:divBdr>
        <w:top w:val="none" w:sz="0" w:space="0" w:color="auto"/>
        <w:left w:val="none" w:sz="0" w:space="0" w:color="auto"/>
        <w:bottom w:val="none" w:sz="0" w:space="0" w:color="auto"/>
        <w:right w:val="none" w:sz="0" w:space="0" w:color="auto"/>
      </w:divBdr>
    </w:div>
    <w:div w:id="1528568704">
      <w:bodyDiv w:val="1"/>
      <w:marLeft w:val="0"/>
      <w:marRight w:val="0"/>
      <w:marTop w:val="0"/>
      <w:marBottom w:val="0"/>
      <w:divBdr>
        <w:top w:val="none" w:sz="0" w:space="0" w:color="auto"/>
        <w:left w:val="none" w:sz="0" w:space="0" w:color="auto"/>
        <w:bottom w:val="none" w:sz="0" w:space="0" w:color="auto"/>
        <w:right w:val="none" w:sz="0" w:space="0" w:color="auto"/>
      </w:divBdr>
    </w:div>
    <w:div w:id="1636789827">
      <w:bodyDiv w:val="1"/>
      <w:marLeft w:val="0"/>
      <w:marRight w:val="0"/>
      <w:marTop w:val="0"/>
      <w:marBottom w:val="0"/>
      <w:divBdr>
        <w:top w:val="none" w:sz="0" w:space="0" w:color="auto"/>
        <w:left w:val="none" w:sz="0" w:space="0" w:color="auto"/>
        <w:bottom w:val="none" w:sz="0" w:space="0" w:color="auto"/>
        <w:right w:val="none" w:sz="0" w:space="0" w:color="auto"/>
      </w:divBdr>
    </w:div>
    <w:div w:id="1669013525">
      <w:bodyDiv w:val="1"/>
      <w:marLeft w:val="0"/>
      <w:marRight w:val="0"/>
      <w:marTop w:val="0"/>
      <w:marBottom w:val="0"/>
      <w:divBdr>
        <w:top w:val="none" w:sz="0" w:space="0" w:color="auto"/>
        <w:left w:val="none" w:sz="0" w:space="0" w:color="auto"/>
        <w:bottom w:val="none" w:sz="0" w:space="0" w:color="auto"/>
        <w:right w:val="none" w:sz="0" w:space="0" w:color="auto"/>
      </w:divBdr>
    </w:div>
    <w:div w:id="1755131656">
      <w:bodyDiv w:val="1"/>
      <w:marLeft w:val="0"/>
      <w:marRight w:val="0"/>
      <w:marTop w:val="0"/>
      <w:marBottom w:val="0"/>
      <w:divBdr>
        <w:top w:val="none" w:sz="0" w:space="0" w:color="auto"/>
        <w:left w:val="none" w:sz="0" w:space="0" w:color="auto"/>
        <w:bottom w:val="none" w:sz="0" w:space="0" w:color="auto"/>
        <w:right w:val="none" w:sz="0" w:space="0" w:color="auto"/>
      </w:divBdr>
    </w:div>
    <w:div w:id="1792629764">
      <w:bodyDiv w:val="1"/>
      <w:marLeft w:val="0"/>
      <w:marRight w:val="0"/>
      <w:marTop w:val="0"/>
      <w:marBottom w:val="0"/>
      <w:divBdr>
        <w:top w:val="none" w:sz="0" w:space="0" w:color="auto"/>
        <w:left w:val="none" w:sz="0" w:space="0" w:color="auto"/>
        <w:bottom w:val="none" w:sz="0" w:space="0" w:color="auto"/>
        <w:right w:val="none" w:sz="0" w:space="0" w:color="auto"/>
      </w:divBdr>
    </w:div>
    <w:div w:id="1803696208">
      <w:bodyDiv w:val="1"/>
      <w:marLeft w:val="0"/>
      <w:marRight w:val="0"/>
      <w:marTop w:val="0"/>
      <w:marBottom w:val="0"/>
      <w:divBdr>
        <w:top w:val="none" w:sz="0" w:space="0" w:color="auto"/>
        <w:left w:val="none" w:sz="0" w:space="0" w:color="auto"/>
        <w:bottom w:val="none" w:sz="0" w:space="0" w:color="auto"/>
        <w:right w:val="none" w:sz="0" w:space="0" w:color="auto"/>
      </w:divBdr>
    </w:div>
    <w:div w:id="1900702163">
      <w:bodyDiv w:val="1"/>
      <w:marLeft w:val="0"/>
      <w:marRight w:val="0"/>
      <w:marTop w:val="0"/>
      <w:marBottom w:val="0"/>
      <w:divBdr>
        <w:top w:val="none" w:sz="0" w:space="0" w:color="auto"/>
        <w:left w:val="none" w:sz="0" w:space="0" w:color="auto"/>
        <w:bottom w:val="none" w:sz="0" w:space="0" w:color="auto"/>
        <w:right w:val="none" w:sz="0" w:space="0" w:color="auto"/>
      </w:divBdr>
    </w:div>
    <w:div w:id="1914503528">
      <w:bodyDiv w:val="1"/>
      <w:marLeft w:val="0"/>
      <w:marRight w:val="0"/>
      <w:marTop w:val="0"/>
      <w:marBottom w:val="0"/>
      <w:divBdr>
        <w:top w:val="none" w:sz="0" w:space="0" w:color="auto"/>
        <w:left w:val="none" w:sz="0" w:space="0" w:color="auto"/>
        <w:bottom w:val="none" w:sz="0" w:space="0" w:color="auto"/>
        <w:right w:val="none" w:sz="0" w:space="0" w:color="auto"/>
      </w:divBdr>
    </w:div>
    <w:div w:id="1936672448">
      <w:bodyDiv w:val="1"/>
      <w:marLeft w:val="0"/>
      <w:marRight w:val="0"/>
      <w:marTop w:val="0"/>
      <w:marBottom w:val="0"/>
      <w:divBdr>
        <w:top w:val="none" w:sz="0" w:space="0" w:color="auto"/>
        <w:left w:val="none" w:sz="0" w:space="0" w:color="auto"/>
        <w:bottom w:val="none" w:sz="0" w:space="0" w:color="auto"/>
        <w:right w:val="none" w:sz="0" w:space="0" w:color="auto"/>
      </w:divBdr>
    </w:div>
    <w:div w:id="2030834861">
      <w:bodyDiv w:val="1"/>
      <w:marLeft w:val="0"/>
      <w:marRight w:val="0"/>
      <w:marTop w:val="0"/>
      <w:marBottom w:val="0"/>
      <w:divBdr>
        <w:top w:val="none" w:sz="0" w:space="0" w:color="auto"/>
        <w:left w:val="none" w:sz="0" w:space="0" w:color="auto"/>
        <w:bottom w:val="none" w:sz="0" w:space="0" w:color="auto"/>
        <w:right w:val="none" w:sz="0" w:space="0" w:color="auto"/>
      </w:divBdr>
    </w:div>
    <w:div w:id="2031759128">
      <w:bodyDiv w:val="1"/>
      <w:marLeft w:val="0"/>
      <w:marRight w:val="0"/>
      <w:marTop w:val="0"/>
      <w:marBottom w:val="0"/>
      <w:divBdr>
        <w:top w:val="none" w:sz="0" w:space="0" w:color="auto"/>
        <w:left w:val="none" w:sz="0" w:space="0" w:color="auto"/>
        <w:bottom w:val="none" w:sz="0" w:space="0" w:color="auto"/>
        <w:right w:val="none" w:sz="0" w:space="0" w:color="auto"/>
      </w:divBdr>
    </w:div>
    <w:div w:id="2052682493">
      <w:bodyDiv w:val="1"/>
      <w:marLeft w:val="0"/>
      <w:marRight w:val="0"/>
      <w:marTop w:val="0"/>
      <w:marBottom w:val="0"/>
      <w:divBdr>
        <w:top w:val="none" w:sz="0" w:space="0" w:color="auto"/>
        <w:left w:val="none" w:sz="0" w:space="0" w:color="auto"/>
        <w:bottom w:val="none" w:sz="0" w:space="0" w:color="auto"/>
        <w:right w:val="none" w:sz="0" w:space="0" w:color="auto"/>
      </w:divBdr>
    </w:div>
    <w:div w:id="2130736214">
      <w:bodyDiv w:val="1"/>
      <w:marLeft w:val="0"/>
      <w:marRight w:val="0"/>
      <w:marTop w:val="0"/>
      <w:marBottom w:val="0"/>
      <w:divBdr>
        <w:top w:val="none" w:sz="0" w:space="0" w:color="auto"/>
        <w:left w:val="none" w:sz="0" w:space="0" w:color="auto"/>
        <w:bottom w:val="none" w:sz="0" w:space="0" w:color="auto"/>
        <w:right w:val="none" w:sz="0" w:space="0" w:color="auto"/>
      </w:divBdr>
    </w:div>
    <w:div w:id="2132625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16DD-015E-114A-8404-53BDAAB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4</cp:revision>
  <cp:lastPrinted>2017-07-01T17:57:00Z</cp:lastPrinted>
  <dcterms:created xsi:type="dcterms:W3CDTF">2024-03-20T22:38:00Z</dcterms:created>
  <dcterms:modified xsi:type="dcterms:W3CDTF">2024-03-21T12:58:00Z</dcterms:modified>
</cp:coreProperties>
</file>