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1B180" w14:textId="77777777" w:rsidR="00B24AFD" w:rsidRDefault="00B24AFD" w:rsidP="001F55D0">
      <w:pPr>
        <w:spacing w:after="120"/>
        <w:rPr>
          <w:rStyle w:val="text"/>
          <w:rFonts w:ascii="Calluna" w:hAnsi="Calluna" w:cs="Segoe UI"/>
          <w:color w:val="000000"/>
          <w:sz w:val="18"/>
          <w:szCs w:val="18"/>
          <w:shd w:val="clear" w:color="auto" w:fill="FFFFFF"/>
        </w:rPr>
      </w:pPr>
    </w:p>
    <w:p w14:paraId="6265CC4B" w14:textId="77777777" w:rsidR="00B24AFD" w:rsidRPr="004D2123" w:rsidRDefault="00B24AFD" w:rsidP="00B24AFD">
      <w:pPr>
        <w:autoSpaceDE w:val="0"/>
        <w:autoSpaceDN w:val="0"/>
        <w:adjustRightInd w:val="0"/>
        <w:rPr>
          <w:rFonts w:ascii="Calluna Sans" w:hAnsi="Calluna Sans" w:cs="Helvetica Neue"/>
          <w:color w:val="000000" w:themeColor="text1"/>
          <w:sz w:val="18"/>
          <w:szCs w:val="18"/>
        </w:rPr>
      </w:pPr>
      <w:r w:rsidRPr="004D2123">
        <w:rPr>
          <w:rFonts w:ascii="Calluna Sans" w:hAnsi="Calluna Sans" w:cs="Helvetica Neue"/>
          <w:b/>
          <w:bCs/>
          <w:color w:val="000000" w:themeColor="text1"/>
          <w:sz w:val="18"/>
          <w:szCs w:val="18"/>
        </w:rPr>
        <w:t xml:space="preserve">Ray C. </w:t>
      </w:r>
      <w:proofErr w:type="spellStart"/>
      <w:r w:rsidRPr="004D2123">
        <w:rPr>
          <w:rFonts w:ascii="Calluna Sans" w:hAnsi="Calluna Sans" w:cs="Helvetica Neue"/>
          <w:b/>
          <w:bCs/>
          <w:color w:val="000000" w:themeColor="text1"/>
          <w:sz w:val="18"/>
          <w:szCs w:val="18"/>
        </w:rPr>
        <w:t>Ortlund</w:t>
      </w:r>
      <w:proofErr w:type="spellEnd"/>
      <w:r w:rsidRPr="004D2123">
        <w:rPr>
          <w:rFonts w:ascii="Calluna Sans" w:hAnsi="Calluna Sans" w:cs="Helvetica Neue"/>
          <w:b/>
          <w:bCs/>
          <w:color w:val="000000" w:themeColor="text1"/>
          <w:sz w:val="18"/>
          <w:szCs w:val="18"/>
        </w:rPr>
        <w:t>, Jr</w:t>
      </w:r>
      <w:r w:rsidRPr="004D2123">
        <w:rPr>
          <w:rFonts w:ascii="Calluna Sans" w:hAnsi="Calluna Sans" w:cs="Helvetica Neue"/>
          <w:color w:val="000000" w:themeColor="text1"/>
          <w:sz w:val="18"/>
          <w:szCs w:val="18"/>
        </w:rPr>
        <w:t>. – The structure of Isaiah’s thought in chapter 11 is intricate, but his central focus is clear. At the close of chapter 10, what do we see? The infestation of human pride like a vast forest cut down. God swings his axe, and the whole evil system falls. Bare stumps as far as the eye can see. No branches waving in the wind, no birds flitting around, no life, no movement, no sound. The world is dead. But wait. Something new appears:</w:t>
      </w:r>
    </w:p>
    <w:p w14:paraId="765B4F08" w14:textId="77777777" w:rsidR="00B24AFD" w:rsidRPr="004D2123" w:rsidRDefault="00B24AFD" w:rsidP="00B24AFD">
      <w:pPr>
        <w:autoSpaceDE w:val="0"/>
        <w:autoSpaceDN w:val="0"/>
        <w:adjustRightInd w:val="0"/>
        <w:rPr>
          <w:rFonts w:ascii="Calluna Sans" w:hAnsi="Calluna Sans" w:cs="Helvetica Neue"/>
          <w:color w:val="000000" w:themeColor="text1"/>
          <w:sz w:val="18"/>
          <w:szCs w:val="18"/>
        </w:rPr>
      </w:pPr>
    </w:p>
    <w:p w14:paraId="27F3D46D" w14:textId="77777777" w:rsidR="00B24AFD" w:rsidRPr="004D2123" w:rsidRDefault="00B24AFD" w:rsidP="00B24AFD">
      <w:pPr>
        <w:autoSpaceDE w:val="0"/>
        <w:autoSpaceDN w:val="0"/>
        <w:adjustRightInd w:val="0"/>
        <w:ind w:firstLine="360"/>
        <w:rPr>
          <w:rFonts w:ascii="Calluna Sans" w:hAnsi="Calluna Sans" w:cs="Helvetica Neue"/>
          <w:color w:val="000000" w:themeColor="text1"/>
          <w:sz w:val="18"/>
          <w:szCs w:val="18"/>
        </w:rPr>
      </w:pPr>
      <w:r w:rsidRPr="004D2123">
        <w:rPr>
          <w:rFonts w:ascii="Calluna Sans" w:hAnsi="Calluna Sans" w:cs="Helvetica Neue"/>
          <w:color w:val="000000" w:themeColor="text1"/>
          <w:sz w:val="18"/>
          <w:szCs w:val="18"/>
        </w:rPr>
        <w:t>There shall come forth a shoot from the stump of Jesse,</w:t>
      </w:r>
    </w:p>
    <w:p w14:paraId="50293070" w14:textId="77777777" w:rsidR="00B24AFD" w:rsidRPr="004D2123" w:rsidRDefault="00B24AFD" w:rsidP="00B24AFD">
      <w:pPr>
        <w:autoSpaceDE w:val="0"/>
        <w:autoSpaceDN w:val="0"/>
        <w:adjustRightInd w:val="0"/>
        <w:ind w:firstLine="360"/>
        <w:rPr>
          <w:rFonts w:ascii="Calluna Sans" w:hAnsi="Calluna Sans" w:cs="Helvetica Neue"/>
          <w:color w:val="000000" w:themeColor="text1"/>
          <w:sz w:val="18"/>
          <w:szCs w:val="18"/>
        </w:rPr>
      </w:pPr>
      <w:r w:rsidRPr="004D2123">
        <w:rPr>
          <w:rFonts w:ascii="Calluna Sans" w:hAnsi="Calluna Sans" w:cs="Helvetica Neue"/>
          <w:color w:val="000000" w:themeColor="text1"/>
          <w:sz w:val="18"/>
          <w:szCs w:val="18"/>
        </w:rPr>
        <w:t>and a branch from his roots shall bear fruit. (Isaiah 11:1)</w:t>
      </w:r>
    </w:p>
    <w:p w14:paraId="57342688" w14:textId="77777777" w:rsidR="00B24AFD" w:rsidRPr="004D2123" w:rsidRDefault="00B24AFD" w:rsidP="00B24AFD">
      <w:pPr>
        <w:autoSpaceDE w:val="0"/>
        <w:autoSpaceDN w:val="0"/>
        <w:adjustRightInd w:val="0"/>
        <w:rPr>
          <w:rFonts w:ascii="Calluna Sans" w:hAnsi="Calluna Sans" w:cs="Helvetica Neue"/>
          <w:color w:val="000000" w:themeColor="text1"/>
          <w:sz w:val="18"/>
          <w:szCs w:val="18"/>
        </w:rPr>
      </w:pPr>
    </w:p>
    <w:p w14:paraId="7C9C40FC" w14:textId="06B71430" w:rsidR="00B24AFD" w:rsidRDefault="00B24AFD" w:rsidP="00B24AFD">
      <w:pPr>
        <w:spacing w:after="120"/>
        <w:rPr>
          <w:rStyle w:val="text"/>
          <w:rFonts w:ascii="Calluna" w:hAnsi="Calluna" w:cs="Segoe UI"/>
          <w:color w:val="000000"/>
          <w:sz w:val="18"/>
          <w:szCs w:val="18"/>
          <w:shd w:val="clear" w:color="auto" w:fill="FFFFFF"/>
        </w:rPr>
      </w:pPr>
      <w:r w:rsidRPr="004D2123">
        <w:rPr>
          <w:rFonts w:ascii="Calluna Sans" w:hAnsi="Calluna Sans" w:cs="Helvetica Neue"/>
          <w:color w:val="000000" w:themeColor="text1"/>
          <w:sz w:val="18"/>
          <w:szCs w:val="18"/>
        </w:rPr>
        <w:t>From one stump a little shoot grows and becomes a branch and bears fruit. And the fruit it bears is a whole new world. Isaiah is thinking of a little boy, born in obscurity more than 2,000 years ago now, with no status but lineage in a failed ancient dynasty. And he is the only one who can save us from ourselves.</w:t>
      </w:r>
    </w:p>
    <w:p w14:paraId="7954F914" w14:textId="77777777" w:rsidR="00B24AFD" w:rsidRDefault="00B24AFD" w:rsidP="001F55D0">
      <w:pPr>
        <w:spacing w:after="120"/>
        <w:rPr>
          <w:rStyle w:val="text"/>
          <w:rFonts w:ascii="Calluna" w:hAnsi="Calluna" w:cs="Segoe UI"/>
          <w:color w:val="000000"/>
          <w:sz w:val="18"/>
          <w:szCs w:val="18"/>
          <w:shd w:val="clear" w:color="auto" w:fill="FFFFFF"/>
        </w:rPr>
      </w:pPr>
    </w:p>
    <w:p w14:paraId="17D8FFF6" w14:textId="77777777" w:rsidR="00B24AFD" w:rsidRDefault="00B24AFD" w:rsidP="001F55D0">
      <w:pPr>
        <w:spacing w:after="120"/>
        <w:rPr>
          <w:rStyle w:val="text"/>
          <w:rFonts w:ascii="Calluna" w:hAnsi="Calluna" w:cs="Segoe UI"/>
          <w:color w:val="000000"/>
          <w:sz w:val="18"/>
          <w:szCs w:val="18"/>
          <w:shd w:val="clear" w:color="auto" w:fill="FFFFFF"/>
        </w:rPr>
      </w:pPr>
    </w:p>
    <w:p w14:paraId="0554611A" w14:textId="77777777" w:rsidR="00B24AFD" w:rsidRDefault="00B24AFD" w:rsidP="001F55D0">
      <w:pPr>
        <w:spacing w:after="120"/>
        <w:rPr>
          <w:rStyle w:val="text"/>
          <w:rFonts w:ascii="Calluna" w:hAnsi="Calluna" w:cs="Segoe UI"/>
          <w:color w:val="000000"/>
          <w:sz w:val="18"/>
          <w:szCs w:val="18"/>
          <w:shd w:val="clear" w:color="auto" w:fill="FFFFFF"/>
        </w:rPr>
      </w:pPr>
    </w:p>
    <w:p w14:paraId="4225BF14" w14:textId="77777777" w:rsidR="00B24AFD" w:rsidRDefault="00B24AFD" w:rsidP="001F55D0">
      <w:pPr>
        <w:spacing w:after="120"/>
        <w:rPr>
          <w:rStyle w:val="text"/>
          <w:rFonts w:ascii="Calluna" w:hAnsi="Calluna" w:cs="Segoe UI"/>
          <w:color w:val="000000"/>
          <w:sz w:val="18"/>
          <w:szCs w:val="18"/>
          <w:shd w:val="clear" w:color="auto" w:fill="FFFFFF"/>
        </w:rPr>
      </w:pPr>
    </w:p>
    <w:p w14:paraId="1658C462" w14:textId="77777777" w:rsidR="00B24AFD" w:rsidRDefault="00B24AFD" w:rsidP="001F55D0">
      <w:pPr>
        <w:spacing w:after="120"/>
        <w:rPr>
          <w:rStyle w:val="text"/>
          <w:rFonts w:ascii="Calluna" w:hAnsi="Calluna" w:cs="Segoe UI"/>
          <w:color w:val="000000"/>
          <w:sz w:val="18"/>
          <w:szCs w:val="18"/>
          <w:shd w:val="clear" w:color="auto" w:fill="FFFFFF"/>
        </w:rPr>
      </w:pPr>
    </w:p>
    <w:p w14:paraId="570355F3" w14:textId="77777777" w:rsidR="00B24AFD" w:rsidRDefault="00B24AFD" w:rsidP="001F55D0">
      <w:pPr>
        <w:spacing w:after="120"/>
        <w:rPr>
          <w:rStyle w:val="text"/>
          <w:rFonts w:ascii="Calluna" w:hAnsi="Calluna" w:cs="Segoe UI"/>
          <w:color w:val="000000"/>
          <w:sz w:val="18"/>
          <w:szCs w:val="18"/>
          <w:shd w:val="clear" w:color="auto" w:fill="FFFFFF"/>
        </w:rPr>
      </w:pPr>
    </w:p>
    <w:p w14:paraId="029B1177" w14:textId="77777777" w:rsidR="00B24AFD" w:rsidRDefault="00B24AFD" w:rsidP="001F55D0">
      <w:pPr>
        <w:spacing w:after="120"/>
        <w:rPr>
          <w:rStyle w:val="text"/>
          <w:rFonts w:ascii="Calluna" w:hAnsi="Calluna" w:cs="Segoe UI"/>
          <w:color w:val="000000"/>
          <w:sz w:val="18"/>
          <w:szCs w:val="18"/>
          <w:shd w:val="clear" w:color="auto" w:fill="FFFFFF"/>
        </w:rPr>
      </w:pPr>
    </w:p>
    <w:p w14:paraId="33E4F09E" w14:textId="77777777" w:rsidR="00B24AFD" w:rsidRDefault="00B24AFD" w:rsidP="001F55D0">
      <w:pPr>
        <w:spacing w:after="120"/>
        <w:rPr>
          <w:rStyle w:val="text"/>
          <w:rFonts w:ascii="Calluna" w:hAnsi="Calluna" w:cs="Segoe UI"/>
          <w:color w:val="000000"/>
          <w:sz w:val="18"/>
          <w:szCs w:val="18"/>
          <w:shd w:val="clear" w:color="auto" w:fill="FFFFFF"/>
        </w:rPr>
      </w:pPr>
    </w:p>
    <w:p w14:paraId="37D10B46" w14:textId="77777777" w:rsidR="00B24AFD" w:rsidRDefault="00B24AFD" w:rsidP="001F55D0">
      <w:pPr>
        <w:spacing w:after="120"/>
        <w:rPr>
          <w:rStyle w:val="text"/>
          <w:rFonts w:ascii="Calluna" w:hAnsi="Calluna" w:cs="Segoe UI"/>
          <w:color w:val="000000"/>
          <w:sz w:val="18"/>
          <w:szCs w:val="18"/>
          <w:shd w:val="clear" w:color="auto" w:fill="FFFFFF"/>
        </w:rPr>
      </w:pPr>
    </w:p>
    <w:p w14:paraId="5B510AD3" w14:textId="77777777" w:rsidR="00B24AFD" w:rsidRDefault="00B24AFD" w:rsidP="001F55D0">
      <w:pPr>
        <w:spacing w:after="120"/>
        <w:rPr>
          <w:rStyle w:val="text"/>
          <w:rFonts w:ascii="Calluna" w:hAnsi="Calluna" w:cs="Segoe UI"/>
          <w:color w:val="000000"/>
          <w:sz w:val="18"/>
          <w:szCs w:val="18"/>
          <w:shd w:val="clear" w:color="auto" w:fill="FFFFFF"/>
        </w:rPr>
      </w:pPr>
    </w:p>
    <w:p w14:paraId="5733048E" w14:textId="6349025E" w:rsidR="001F55D0" w:rsidRPr="00B24AFD" w:rsidRDefault="00B24AFD" w:rsidP="00B24AFD">
      <w:pPr>
        <w:spacing w:after="120"/>
        <w:jc w:val="center"/>
        <w:rPr>
          <w:rFonts w:ascii="Calluna" w:hAnsi="Calluna" w:cs="Segoe UI"/>
          <w:color w:val="000000"/>
          <w:sz w:val="18"/>
          <w:szCs w:val="18"/>
          <w:shd w:val="clear" w:color="auto" w:fill="FFFFFF"/>
        </w:rPr>
      </w:pPr>
      <w:r w:rsidRPr="00B24AFD">
        <w:rPr>
          <w:rStyle w:val="text"/>
          <w:rFonts w:ascii="Calluna" w:hAnsi="Calluna" w:cs="Segoe UI"/>
          <w:color w:val="000000"/>
          <w:sz w:val="18"/>
          <w:szCs w:val="18"/>
          <w:shd w:val="clear" w:color="auto" w:fill="FFFFFF"/>
        </w:rPr>
        <w:drawing>
          <wp:inline distT="0" distB="0" distL="0" distR="0" wp14:anchorId="3382D562" wp14:editId="30725709">
            <wp:extent cx="4114800" cy="4197350"/>
            <wp:effectExtent l="0" t="0" r="0" b="0"/>
            <wp:docPr id="1" name="Picture 1" descr="A black background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red text&#10;&#10;Description automatically generated"/>
                    <pic:cNvPicPr/>
                  </pic:nvPicPr>
                  <pic:blipFill>
                    <a:blip r:embed="rId7"/>
                    <a:stretch>
                      <a:fillRect/>
                    </a:stretch>
                  </pic:blipFill>
                  <pic:spPr>
                    <a:xfrm>
                      <a:off x="0" y="0"/>
                      <a:ext cx="4114800" cy="4197350"/>
                    </a:xfrm>
                    <a:prstGeom prst="rect">
                      <a:avLst/>
                    </a:prstGeom>
                  </pic:spPr>
                </pic:pic>
              </a:graphicData>
            </a:graphic>
          </wp:inline>
        </w:drawing>
      </w:r>
      <w:r w:rsidR="001F55D0" w:rsidRPr="002921FC">
        <w:rPr>
          <w:rStyle w:val="text"/>
          <w:rFonts w:ascii="Calluna" w:hAnsi="Calluna" w:cs="Segoe UI"/>
          <w:i/>
          <w:iCs/>
          <w:color w:val="000000"/>
          <w:sz w:val="18"/>
          <w:szCs w:val="18"/>
        </w:rPr>
        <w:t>But the fruit of the Spirit is </w:t>
      </w:r>
      <w:r w:rsidR="001F55D0" w:rsidRPr="002921FC">
        <w:rPr>
          <w:rStyle w:val="text"/>
          <w:rFonts w:ascii="Calluna" w:hAnsi="Calluna" w:cs="Segoe UI"/>
          <w:i/>
          <w:iCs/>
          <w:sz w:val="18"/>
          <w:szCs w:val="18"/>
        </w:rPr>
        <w:t>love</w:t>
      </w:r>
      <w:r w:rsidR="001F55D0" w:rsidRPr="002921FC">
        <w:rPr>
          <w:rStyle w:val="text"/>
          <w:rFonts w:ascii="Calluna" w:hAnsi="Calluna" w:cs="Segoe UI"/>
          <w:i/>
          <w:iCs/>
          <w:color w:val="000000"/>
          <w:sz w:val="18"/>
          <w:szCs w:val="18"/>
        </w:rPr>
        <w:t xml:space="preserve">, </w:t>
      </w:r>
      <w:r w:rsidR="001F55D0" w:rsidRPr="00751192">
        <w:rPr>
          <w:rStyle w:val="text"/>
          <w:rFonts w:ascii="Calluna" w:hAnsi="Calluna" w:cs="Segoe UI"/>
          <w:i/>
          <w:iCs/>
          <w:sz w:val="18"/>
          <w:szCs w:val="18"/>
        </w:rPr>
        <w:t>joy, peace, patience</w:t>
      </w:r>
      <w:r w:rsidR="001F55D0" w:rsidRPr="002921FC">
        <w:rPr>
          <w:rStyle w:val="text"/>
          <w:rFonts w:ascii="Calluna" w:hAnsi="Calluna" w:cs="Segoe UI"/>
          <w:i/>
          <w:iCs/>
          <w:color w:val="000000"/>
          <w:sz w:val="18"/>
          <w:szCs w:val="18"/>
        </w:rPr>
        <w:t>, </w:t>
      </w:r>
      <w:r w:rsidR="001F55D0" w:rsidRPr="00B41BAD">
        <w:rPr>
          <w:rStyle w:val="text"/>
          <w:rFonts w:ascii="Calluna" w:hAnsi="Calluna" w:cs="Segoe UI"/>
          <w:i/>
          <w:iCs/>
          <w:sz w:val="18"/>
          <w:szCs w:val="18"/>
        </w:rPr>
        <w:t>kindness</w:t>
      </w:r>
      <w:r w:rsidR="001F55D0" w:rsidRPr="002921FC">
        <w:rPr>
          <w:rStyle w:val="text"/>
          <w:rFonts w:ascii="Calluna" w:hAnsi="Calluna" w:cs="Segoe UI"/>
          <w:i/>
          <w:iCs/>
          <w:color w:val="000000"/>
          <w:sz w:val="18"/>
          <w:szCs w:val="18"/>
        </w:rPr>
        <w:t xml:space="preserve">, </w:t>
      </w:r>
      <w:r w:rsidR="001F55D0" w:rsidRPr="00530BD9">
        <w:rPr>
          <w:rStyle w:val="text"/>
          <w:rFonts w:ascii="Calluna" w:hAnsi="Calluna" w:cs="Segoe UI"/>
          <w:i/>
          <w:iCs/>
          <w:color w:val="000000" w:themeColor="text1"/>
          <w:sz w:val="18"/>
          <w:szCs w:val="18"/>
        </w:rPr>
        <w:t>goodness</w:t>
      </w:r>
      <w:r w:rsidR="001F55D0" w:rsidRPr="002921FC">
        <w:rPr>
          <w:rStyle w:val="text"/>
          <w:rFonts w:ascii="Calluna" w:hAnsi="Calluna" w:cs="Segoe UI"/>
          <w:i/>
          <w:iCs/>
          <w:color w:val="000000"/>
          <w:sz w:val="18"/>
          <w:szCs w:val="18"/>
        </w:rPr>
        <w:t>, faithfulness,</w:t>
      </w:r>
      <w:r w:rsidR="001F55D0" w:rsidRPr="002921FC">
        <w:rPr>
          <w:rFonts w:ascii="Calluna" w:hAnsi="Calluna" w:cs="Segoe UI"/>
          <w:i/>
          <w:iCs/>
          <w:color w:val="000000"/>
          <w:sz w:val="18"/>
          <w:szCs w:val="18"/>
        </w:rPr>
        <w:t> </w:t>
      </w:r>
      <w:r w:rsidR="001F55D0" w:rsidRPr="002921FC">
        <w:rPr>
          <w:rStyle w:val="text"/>
          <w:rFonts w:ascii="Calluna" w:hAnsi="Calluna" w:cs="Segoe UI"/>
          <w:i/>
          <w:iCs/>
          <w:color w:val="000000"/>
          <w:sz w:val="18"/>
          <w:szCs w:val="18"/>
        </w:rPr>
        <w:t>gentleness, self-control; against such things there is no law.</w:t>
      </w:r>
    </w:p>
    <w:p w14:paraId="5B429E44" w14:textId="77777777" w:rsidR="001F55D0" w:rsidRPr="002921FC" w:rsidRDefault="001F55D0" w:rsidP="001F55D0">
      <w:pPr>
        <w:pStyle w:val="NormalWeb"/>
        <w:shd w:val="clear" w:color="auto" w:fill="FFFFFF"/>
        <w:spacing w:before="0" w:beforeAutospacing="0" w:after="0" w:afterAutospacing="0"/>
        <w:jc w:val="center"/>
        <w:rPr>
          <w:rFonts w:ascii="Calluna Sans" w:hAnsi="Calluna Sans" w:cs="Segoe UI"/>
          <w:b/>
          <w:bCs/>
          <w:i/>
          <w:iCs/>
          <w:color w:val="000000"/>
          <w:sz w:val="18"/>
          <w:szCs w:val="18"/>
        </w:rPr>
      </w:pPr>
      <w:r w:rsidRPr="002921FC">
        <w:rPr>
          <w:rFonts w:ascii="Calluna Sans" w:hAnsi="Calluna Sans" w:cs="Segoe UI"/>
          <w:b/>
          <w:bCs/>
          <w:i/>
          <w:iCs/>
          <w:color w:val="000000"/>
          <w:sz w:val="18"/>
          <w:szCs w:val="18"/>
        </w:rPr>
        <w:t>Galatians 5:22-23</w:t>
      </w:r>
      <w:r w:rsidRPr="002921FC">
        <w:rPr>
          <w:rFonts w:ascii="Calluna Sans" w:hAnsi="Calluna Sans" w:cs="Segoe UI"/>
          <w:b/>
          <w:bCs/>
          <w:i/>
          <w:iCs/>
          <w:color w:val="000000"/>
          <w:sz w:val="18"/>
          <w:szCs w:val="18"/>
        </w:rPr>
        <w:br/>
      </w:r>
    </w:p>
    <w:p w14:paraId="4F0DE061" w14:textId="77777777" w:rsidR="00B24AFD" w:rsidRDefault="00B24AFD" w:rsidP="001F55D0">
      <w:pPr>
        <w:spacing w:after="140" w:line="264" w:lineRule="auto"/>
        <w:jc w:val="both"/>
        <w:rPr>
          <w:rFonts w:ascii="Calluna Sans" w:hAnsi="Calluna Sans"/>
          <w:sz w:val="18"/>
          <w:szCs w:val="18"/>
        </w:rPr>
      </w:pPr>
    </w:p>
    <w:p w14:paraId="25BE7903" w14:textId="02ECBCA6" w:rsidR="001F55D0" w:rsidRPr="00397D39" w:rsidRDefault="001F55D0" w:rsidP="001F55D0">
      <w:pPr>
        <w:spacing w:after="140" w:line="264" w:lineRule="auto"/>
        <w:jc w:val="both"/>
        <w:rPr>
          <w:rFonts w:ascii="Calluna Sans" w:hAnsi="Calluna Sans"/>
          <w:b/>
          <w:bCs/>
          <w:sz w:val="18"/>
          <w:szCs w:val="18"/>
        </w:rPr>
      </w:pPr>
      <w:r w:rsidRPr="00397D39">
        <w:rPr>
          <w:rFonts w:ascii="Calluna Sans" w:hAnsi="Calluna Sans"/>
          <w:sz w:val="18"/>
          <w:szCs w:val="18"/>
        </w:rPr>
        <w:t>What does real growth and change look like? The Bible describes an organic process in which the quality of Jesus’ own life is cultivated, by his Spirit, in the lives of his followers. This quality of life is not a list of virtues that we accomplish but “fruit” produced in us by the Holy Spirit as we actively delight in and rest in Jesus. While this fruit has many dimensions, each dimension grows in relationship to the others to increasingly form us as a whole person.</w:t>
      </w:r>
    </w:p>
    <w:p w14:paraId="1735278F" w14:textId="77777777" w:rsidR="001F55D0" w:rsidRPr="00397D39" w:rsidRDefault="001F55D0" w:rsidP="001F55D0">
      <w:pPr>
        <w:spacing w:after="140" w:line="264" w:lineRule="auto"/>
        <w:jc w:val="both"/>
        <w:rPr>
          <w:rFonts w:ascii="Calluna Sans" w:hAnsi="Calluna Sans"/>
          <w:sz w:val="18"/>
          <w:szCs w:val="18"/>
        </w:rPr>
      </w:pPr>
      <w:r w:rsidRPr="00397D39">
        <w:rPr>
          <w:rFonts w:ascii="Calluna Sans" w:hAnsi="Calluna Sans"/>
          <w:sz w:val="18"/>
          <w:szCs w:val="18"/>
        </w:rPr>
        <w:t xml:space="preserve">This “fruit” is the type of life we were originally designed to live but is now produced against the backdrop of a world marred by sin. As this fruit develops, it blesses those around us and creates a community that is a glimpse of the world to come—a community filled with individuals who are both unique in themselves and being conformed to the image of Jesus. </w:t>
      </w:r>
    </w:p>
    <w:p w14:paraId="25DC08FE" w14:textId="2C2643DD" w:rsidR="00401A5C" w:rsidRDefault="0026395C" w:rsidP="00401A5C">
      <w:pPr>
        <w:jc w:val="center"/>
        <w:rPr>
          <w:rFonts w:ascii="Calluna Sans" w:hAnsi="Calluna Sans"/>
          <w:b/>
          <w:bCs/>
          <w:sz w:val="36"/>
          <w:szCs w:val="36"/>
        </w:rPr>
      </w:pPr>
      <w:r>
        <w:rPr>
          <w:rFonts w:ascii="Calluna Sans" w:hAnsi="Calluna Sans"/>
          <w:b/>
          <w:bCs/>
          <w:sz w:val="36"/>
          <w:szCs w:val="36"/>
        </w:rPr>
        <w:lastRenderedPageBreak/>
        <w:t>A Banner for the Peoples</w:t>
      </w:r>
    </w:p>
    <w:p w14:paraId="577B2610" w14:textId="55C707AA" w:rsidR="00E27D3F" w:rsidRPr="00BC41F5" w:rsidRDefault="001F55D0" w:rsidP="00BC41F5">
      <w:pPr>
        <w:jc w:val="center"/>
        <w:rPr>
          <w:rFonts w:ascii="Calluna Sans" w:hAnsi="Calluna Sans"/>
          <w:sz w:val="28"/>
          <w:szCs w:val="28"/>
        </w:rPr>
      </w:pPr>
      <w:r>
        <w:rPr>
          <w:rFonts w:ascii="Calluna Sans" w:hAnsi="Calluna Sans"/>
          <w:sz w:val="16"/>
          <w:szCs w:val="16"/>
        </w:rPr>
        <w:t xml:space="preserve">December </w:t>
      </w:r>
      <w:r w:rsidR="0026395C">
        <w:rPr>
          <w:rFonts w:ascii="Calluna Sans" w:hAnsi="Calluna Sans"/>
          <w:sz w:val="16"/>
          <w:szCs w:val="16"/>
        </w:rPr>
        <w:t>24</w:t>
      </w:r>
      <w:r w:rsidR="00401A5C" w:rsidRPr="00EF7613">
        <w:rPr>
          <w:rFonts w:ascii="Calluna Sans" w:hAnsi="Calluna Sans"/>
          <w:sz w:val="16"/>
          <w:szCs w:val="16"/>
        </w:rPr>
        <w:t xml:space="preserve">, </w:t>
      </w:r>
      <w:proofErr w:type="gramStart"/>
      <w:r w:rsidR="00401A5C" w:rsidRPr="00EF7613">
        <w:rPr>
          <w:rFonts w:ascii="Calluna Sans" w:hAnsi="Calluna Sans"/>
          <w:sz w:val="16"/>
          <w:szCs w:val="16"/>
        </w:rPr>
        <w:t>2023  |</w:t>
      </w:r>
      <w:proofErr w:type="gramEnd"/>
      <w:r w:rsidR="00401A5C" w:rsidRPr="00EF7613">
        <w:rPr>
          <w:rFonts w:ascii="Calluna Sans" w:hAnsi="Calluna Sans"/>
          <w:sz w:val="16"/>
          <w:szCs w:val="16"/>
        </w:rPr>
        <w:t xml:space="preserve">  </w:t>
      </w:r>
      <w:r w:rsidR="0026395C">
        <w:rPr>
          <w:rFonts w:ascii="Calluna Sans" w:hAnsi="Calluna Sans"/>
          <w:sz w:val="16"/>
          <w:szCs w:val="16"/>
        </w:rPr>
        <w:t>Isaiah 11</w:t>
      </w:r>
      <w:r w:rsidR="00401A5C">
        <w:rPr>
          <w:rFonts w:ascii="Calluna Sans" w:hAnsi="Calluna Sans"/>
          <w:sz w:val="16"/>
          <w:szCs w:val="16"/>
        </w:rPr>
        <w:t xml:space="preserve"> </w:t>
      </w:r>
      <w:r w:rsidR="00401A5C" w:rsidRPr="00EF7613">
        <w:rPr>
          <w:rFonts w:ascii="Calluna Sans" w:hAnsi="Calluna Sans"/>
          <w:sz w:val="16"/>
          <w:szCs w:val="16"/>
        </w:rPr>
        <w:t xml:space="preserve"> |  Pastor </w:t>
      </w:r>
      <w:r>
        <w:rPr>
          <w:rFonts w:ascii="Calluna Sans" w:hAnsi="Calluna Sans"/>
          <w:sz w:val="16"/>
          <w:szCs w:val="16"/>
        </w:rPr>
        <w:t>Taylor Bradbury</w:t>
      </w:r>
    </w:p>
    <w:p w14:paraId="1D3C9B6F" w14:textId="77777777" w:rsidR="00A47BD6" w:rsidRDefault="00A47BD6" w:rsidP="00A56033">
      <w:pPr>
        <w:tabs>
          <w:tab w:val="left" w:pos="270"/>
        </w:tabs>
        <w:jc w:val="center"/>
        <w:rPr>
          <w:rFonts w:ascii="Calluna Sans" w:hAnsi="Calluna Sans"/>
          <w:b/>
          <w:bCs/>
          <w:color w:val="A02015"/>
          <w:sz w:val="28"/>
          <w:szCs w:val="28"/>
        </w:rPr>
      </w:pPr>
    </w:p>
    <w:p w14:paraId="34B23A3D" w14:textId="04E61125" w:rsidR="00207C10" w:rsidRDefault="00291575" w:rsidP="0026395C">
      <w:pPr>
        <w:tabs>
          <w:tab w:val="left" w:pos="270"/>
        </w:tabs>
        <w:jc w:val="center"/>
        <w:rPr>
          <w:rFonts w:ascii="Calluna Sans" w:hAnsi="Calluna Sans"/>
          <w:b/>
          <w:bCs/>
          <w:color w:val="A02015"/>
        </w:rPr>
      </w:pPr>
      <w:r w:rsidRPr="00ED7670">
        <w:rPr>
          <w:rFonts w:ascii="Calluna Sans" w:hAnsi="Calluna Sans"/>
          <w:b/>
          <w:bCs/>
          <w:color w:val="A02015"/>
        </w:rPr>
        <w:t xml:space="preserve">Jesus Christ </w:t>
      </w:r>
      <w:r w:rsidR="00ED7670" w:rsidRPr="00ED7670">
        <w:rPr>
          <w:rFonts w:ascii="Calluna Sans" w:hAnsi="Calluna Sans"/>
          <w:b/>
          <w:bCs/>
          <w:color w:val="A02015"/>
        </w:rPr>
        <w:t xml:space="preserve">is the fruitful King who reigns over </w:t>
      </w:r>
      <w:r w:rsidR="000E0109">
        <w:rPr>
          <w:rFonts w:ascii="Calluna Sans" w:hAnsi="Calluna Sans"/>
          <w:b/>
          <w:bCs/>
          <w:color w:val="A02015"/>
        </w:rPr>
        <w:t>everything</w:t>
      </w:r>
    </w:p>
    <w:p w14:paraId="2056B163" w14:textId="3470FCE5" w:rsidR="00C07338" w:rsidRPr="00ED7670" w:rsidRDefault="00ED7670" w:rsidP="0026395C">
      <w:pPr>
        <w:tabs>
          <w:tab w:val="left" w:pos="270"/>
        </w:tabs>
        <w:jc w:val="center"/>
        <w:rPr>
          <w:rStyle w:val="woj"/>
          <w:rFonts w:ascii="Calluna Sans" w:hAnsi="Calluna Sans"/>
          <w:b/>
          <w:bCs/>
          <w:color w:val="A02015"/>
        </w:rPr>
      </w:pPr>
      <w:r w:rsidRPr="00ED7670">
        <w:rPr>
          <w:rFonts w:ascii="Calluna Sans" w:hAnsi="Calluna Sans"/>
          <w:b/>
          <w:bCs/>
          <w:color w:val="A02015"/>
        </w:rPr>
        <w:t xml:space="preserve">and calls for all peoples to trust in him. </w:t>
      </w:r>
      <w:r w:rsidR="00291575" w:rsidRPr="00ED7670">
        <w:rPr>
          <w:rFonts w:ascii="Calluna Sans" w:hAnsi="Calluna Sans"/>
          <w:b/>
          <w:bCs/>
          <w:color w:val="A02015"/>
        </w:rPr>
        <w:t xml:space="preserve"> </w:t>
      </w:r>
    </w:p>
    <w:p w14:paraId="4DCC9F9B" w14:textId="77777777" w:rsidR="00A47BD6" w:rsidRDefault="00A47BD6" w:rsidP="00BC41F5">
      <w:pPr>
        <w:tabs>
          <w:tab w:val="left" w:pos="270"/>
        </w:tabs>
        <w:rPr>
          <w:rStyle w:val="woj"/>
          <w:rFonts w:ascii="Calluna Sans" w:hAnsi="Calluna Sans"/>
          <w:b/>
          <w:bCs/>
          <w:color w:val="A02015"/>
          <w:sz w:val="28"/>
          <w:szCs w:val="28"/>
        </w:rPr>
      </w:pPr>
    </w:p>
    <w:p w14:paraId="30F954C0" w14:textId="1EFF43C8" w:rsidR="006E3F92" w:rsidRPr="006326DE" w:rsidRDefault="00291575" w:rsidP="006E3F92">
      <w:pPr>
        <w:rPr>
          <w:rStyle w:val="text"/>
          <w:rFonts w:ascii="Calluna Sans" w:hAnsi="Calluna Sans" w:cs="Segoe UI"/>
          <w:b/>
          <w:bCs/>
          <w:color w:val="000000"/>
          <w:sz w:val="21"/>
          <w:szCs w:val="21"/>
          <w:vertAlign w:val="superscript"/>
        </w:rPr>
      </w:pPr>
      <w:r>
        <w:rPr>
          <w:rStyle w:val="text"/>
          <w:rFonts w:ascii="Calluna Sans" w:hAnsi="Calluna Sans" w:cs="Segoe UI"/>
          <w:b/>
          <w:bCs/>
          <w:color w:val="000000"/>
          <w:sz w:val="21"/>
          <w:szCs w:val="21"/>
        </w:rPr>
        <w:t>Isaiah</w:t>
      </w:r>
      <w:r w:rsidR="006E3F92" w:rsidRPr="006326DE">
        <w:rPr>
          <w:rStyle w:val="text"/>
          <w:rFonts w:ascii="Calluna Sans" w:hAnsi="Calluna Sans" w:cs="Segoe UI"/>
          <w:b/>
          <w:bCs/>
          <w:color w:val="000000"/>
          <w:sz w:val="21"/>
          <w:szCs w:val="21"/>
        </w:rPr>
        <w:t xml:space="preserve"> </w:t>
      </w:r>
      <w:r>
        <w:rPr>
          <w:rStyle w:val="text"/>
          <w:rFonts w:ascii="Calluna Sans" w:hAnsi="Calluna Sans" w:cs="Segoe UI"/>
          <w:b/>
          <w:bCs/>
          <w:color w:val="000000"/>
          <w:sz w:val="21"/>
          <w:szCs w:val="21"/>
        </w:rPr>
        <w:t>11</w:t>
      </w:r>
    </w:p>
    <w:p w14:paraId="711AEF5A" w14:textId="48053427" w:rsidR="00291575" w:rsidRPr="003D5F33" w:rsidRDefault="00291575" w:rsidP="00291575">
      <w:pPr>
        <w:rPr>
          <w:rFonts w:ascii="Calluna" w:eastAsia="Times New Roman" w:hAnsi="Calluna" w:cs="Segoe UI"/>
          <w:color w:val="000000"/>
          <w:sz w:val="21"/>
          <w:szCs w:val="21"/>
        </w:rPr>
      </w:pPr>
      <w:r w:rsidRPr="003D5F33">
        <w:rPr>
          <w:rFonts w:ascii="Calluna" w:eastAsia="Times New Roman" w:hAnsi="Calluna" w:cs="Segoe UI"/>
          <w:color w:val="000000"/>
          <w:sz w:val="21"/>
          <w:szCs w:val="21"/>
          <w:vertAlign w:val="superscript"/>
        </w:rPr>
        <w:t>1 </w:t>
      </w:r>
      <w:r w:rsidRPr="003D5F33">
        <w:rPr>
          <w:rFonts w:ascii="Calluna" w:eastAsia="Times New Roman" w:hAnsi="Calluna" w:cs="Segoe UI"/>
          <w:color w:val="000000"/>
          <w:sz w:val="21"/>
          <w:szCs w:val="21"/>
        </w:rPr>
        <w:t>There shall come forth a shoot from the stump of Jesse,</w:t>
      </w:r>
      <w:r w:rsidRPr="003D5F33">
        <w:rPr>
          <w:rFonts w:ascii="Calluna" w:eastAsia="Times New Roman" w:hAnsi="Calluna" w:cs="Segoe UI"/>
          <w:color w:val="000000"/>
          <w:sz w:val="21"/>
          <w:szCs w:val="21"/>
        </w:rPr>
        <w:br/>
      </w:r>
      <w:r w:rsidRPr="003D5F33">
        <w:rPr>
          <w:rFonts w:ascii="Calluna" w:eastAsia="Times New Roman" w:hAnsi="Calluna" w:cs="Courier New"/>
          <w:color w:val="000000"/>
          <w:sz w:val="6"/>
          <w:szCs w:val="6"/>
        </w:rPr>
        <w:t>    </w:t>
      </w:r>
      <w:r>
        <w:rPr>
          <w:rFonts w:ascii="Calluna" w:eastAsia="Times New Roman" w:hAnsi="Calluna" w:cs="Courier New"/>
          <w:color w:val="000000"/>
          <w:sz w:val="6"/>
          <w:szCs w:val="6"/>
        </w:rPr>
        <w:tab/>
      </w:r>
      <w:r w:rsidRPr="003D5F33">
        <w:rPr>
          <w:rFonts w:ascii="Calluna" w:eastAsia="Times New Roman" w:hAnsi="Calluna" w:cs="Segoe UI"/>
          <w:color w:val="000000"/>
          <w:sz w:val="21"/>
          <w:szCs w:val="21"/>
        </w:rPr>
        <w:t>and a branch from his roots shall bear fruit.</w:t>
      </w:r>
      <w:r w:rsidRPr="003D5F33">
        <w:rPr>
          <w:rFonts w:ascii="Calluna" w:eastAsia="Times New Roman" w:hAnsi="Calluna" w:cs="Segoe UI"/>
          <w:color w:val="000000"/>
          <w:sz w:val="21"/>
          <w:szCs w:val="21"/>
        </w:rPr>
        <w:br/>
      </w:r>
      <w:r w:rsidRPr="003D5F33">
        <w:rPr>
          <w:rFonts w:ascii="Calluna" w:eastAsia="Times New Roman" w:hAnsi="Calluna" w:cs="Segoe UI"/>
          <w:color w:val="000000"/>
          <w:sz w:val="21"/>
          <w:szCs w:val="21"/>
          <w:vertAlign w:val="superscript"/>
        </w:rPr>
        <w:t>2 </w:t>
      </w:r>
      <w:r w:rsidRPr="003D5F33">
        <w:rPr>
          <w:rFonts w:ascii="Calluna" w:eastAsia="Times New Roman" w:hAnsi="Calluna" w:cs="Segoe UI"/>
          <w:color w:val="000000"/>
          <w:sz w:val="21"/>
          <w:szCs w:val="21"/>
        </w:rPr>
        <w:t>And the Spirit of the Lord shall rest upon him,</w:t>
      </w:r>
      <w:r w:rsidRPr="003D5F33">
        <w:rPr>
          <w:rFonts w:ascii="Calluna" w:eastAsia="Times New Roman" w:hAnsi="Calluna" w:cs="Segoe UI"/>
          <w:color w:val="000000"/>
          <w:sz w:val="21"/>
          <w:szCs w:val="21"/>
        </w:rPr>
        <w:br/>
      </w:r>
      <w:r w:rsidRPr="003D5F33">
        <w:rPr>
          <w:rFonts w:ascii="Calluna" w:eastAsia="Times New Roman" w:hAnsi="Calluna" w:cs="Courier New"/>
          <w:color w:val="000000"/>
          <w:sz w:val="6"/>
          <w:szCs w:val="6"/>
        </w:rPr>
        <w:t>   </w:t>
      </w:r>
      <w:r>
        <w:rPr>
          <w:rFonts w:ascii="Calluna" w:eastAsia="Times New Roman" w:hAnsi="Calluna" w:cs="Courier New"/>
          <w:color w:val="000000"/>
          <w:sz w:val="6"/>
          <w:szCs w:val="6"/>
        </w:rPr>
        <w:tab/>
      </w:r>
      <w:r w:rsidRPr="003D5F33">
        <w:rPr>
          <w:rFonts w:ascii="Calluna" w:eastAsia="Times New Roman" w:hAnsi="Calluna" w:cs="Courier New"/>
          <w:color w:val="000000"/>
          <w:sz w:val="6"/>
          <w:szCs w:val="6"/>
        </w:rPr>
        <w:t> </w:t>
      </w:r>
      <w:r w:rsidRPr="003D5F33">
        <w:rPr>
          <w:rFonts w:ascii="Calluna" w:eastAsia="Times New Roman" w:hAnsi="Calluna" w:cs="Segoe UI"/>
          <w:color w:val="000000"/>
          <w:sz w:val="21"/>
          <w:szCs w:val="21"/>
        </w:rPr>
        <w:t>the Spirit of wisdom and understanding,</w:t>
      </w:r>
      <w:r w:rsidRPr="003D5F33">
        <w:rPr>
          <w:rFonts w:ascii="Calluna" w:eastAsia="Times New Roman" w:hAnsi="Calluna" w:cs="Segoe UI"/>
          <w:color w:val="000000"/>
          <w:sz w:val="21"/>
          <w:szCs w:val="21"/>
        </w:rPr>
        <w:br/>
      </w:r>
      <w:r w:rsidRPr="003D5F33">
        <w:rPr>
          <w:rFonts w:ascii="Calluna" w:eastAsia="Times New Roman" w:hAnsi="Calluna" w:cs="Courier New"/>
          <w:color w:val="000000"/>
          <w:sz w:val="6"/>
          <w:szCs w:val="6"/>
        </w:rPr>
        <w:t>   </w:t>
      </w:r>
      <w:r>
        <w:rPr>
          <w:rFonts w:ascii="Calluna" w:eastAsia="Times New Roman" w:hAnsi="Calluna" w:cs="Courier New"/>
          <w:color w:val="000000"/>
          <w:sz w:val="6"/>
          <w:szCs w:val="6"/>
        </w:rPr>
        <w:tab/>
      </w:r>
      <w:r w:rsidRPr="003D5F33">
        <w:rPr>
          <w:rFonts w:ascii="Calluna" w:eastAsia="Times New Roman" w:hAnsi="Calluna" w:cs="Courier New"/>
          <w:color w:val="000000"/>
          <w:sz w:val="6"/>
          <w:szCs w:val="6"/>
        </w:rPr>
        <w:t> </w:t>
      </w:r>
      <w:r w:rsidRPr="003D5F33">
        <w:rPr>
          <w:rFonts w:ascii="Calluna" w:eastAsia="Times New Roman" w:hAnsi="Calluna" w:cs="Segoe UI"/>
          <w:color w:val="000000"/>
          <w:sz w:val="21"/>
          <w:szCs w:val="21"/>
        </w:rPr>
        <w:t>the Spirit of counsel and might,</w:t>
      </w:r>
      <w:r w:rsidRPr="003D5F33">
        <w:rPr>
          <w:rFonts w:ascii="Calluna" w:eastAsia="Times New Roman" w:hAnsi="Calluna" w:cs="Segoe UI"/>
          <w:color w:val="000000"/>
          <w:sz w:val="21"/>
          <w:szCs w:val="21"/>
        </w:rPr>
        <w:br/>
      </w:r>
      <w:r w:rsidRPr="003D5F33">
        <w:rPr>
          <w:rFonts w:ascii="Calluna" w:eastAsia="Times New Roman" w:hAnsi="Calluna" w:cs="Courier New"/>
          <w:color w:val="000000"/>
          <w:sz w:val="6"/>
          <w:szCs w:val="6"/>
        </w:rPr>
        <w:t>    </w:t>
      </w:r>
      <w:r>
        <w:rPr>
          <w:rFonts w:ascii="Calluna" w:eastAsia="Times New Roman" w:hAnsi="Calluna" w:cs="Courier New"/>
          <w:color w:val="000000"/>
          <w:sz w:val="6"/>
          <w:szCs w:val="6"/>
        </w:rPr>
        <w:tab/>
      </w:r>
      <w:r w:rsidRPr="003D5F33">
        <w:rPr>
          <w:rFonts w:ascii="Calluna" w:eastAsia="Times New Roman" w:hAnsi="Calluna" w:cs="Segoe UI"/>
          <w:color w:val="000000"/>
          <w:sz w:val="21"/>
          <w:szCs w:val="21"/>
        </w:rPr>
        <w:t>the Spirit of knowledge and the fear of the Lord.</w:t>
      </w:r>
      <w:r w:rsidRPr="003D5F33">
        <w:rPr>
          <w:rFonts w:ascii="Calluna" w:eastAsia="Times New Roman" w:hAnsi="Calluna" w:cs="Segoe UI"/>
          <w:color w:val="000000"/>
          <w:sz w:val="21"/>
          <w:szCs w:val="21"/>
        </w:rPr>
        <w:br/>
      </w:r>
      <w:r w:rsidRPr="003D5F33">
        <w:rPr>
          <w:rFonts w:ascii="Calluna" w:eastAsia="Times New Roman" w:hAnsi="Calluna" w:cs="Segoe UI"/>
          <w:color w:val="000000"/>
          <w:sz w:val="21"/>
          <w:szCs w:val="21"/>
          <w:vertAlign w:val="superscript"/>
        </w:rPr>
        <w:t>3 </w:t>
      </w:r>
      <w:r w:rsidRPr="003D5F33">
        <w:rPr>
          <w:rFonts w:ascii="Calluna" w:eastAsia="Times New Roman" w:hAnsi="Calluna" w:cs="Segoe UI"/>
          <w:color w:val="000000"/>
          <w:sz w:val="21"/>
          <w:szCs w:val="21"/>
        </w:rPr>
        <w:t>And his delight shall be in the fear of the Lord.</w:t>
      </w:r>
      <w:r w:rsidRPr="003D5F33">
        <w:rPr>
          <w:rFonts w:ascii="Calluna" w:eastAsia="Times New Roman" w:hAnsi="Calluna" w:cs="Segoe UI"/>
          <w:color w:val="000000"/>
          <w:sz w:val="21"/>
          <w:szCs w:val="21"/>
        </w:rPr>
        <w:br/>
      </w:r>
      <w:r>
        <w:rPr>
          <w:rFonts w:ascii="Calluna" w:eastAsia="Times New Roman" w:hAnsi="Calluna" w:cs="Segoe UI"/>
          <w:color w:val="000000"/>
          <w:sz w:val="21"/>
          <w:szCs w:val="21"/>
        </w:rPr>
        <w:t xml:space="preserve"> </w:t>
      </w:r>
      <w:r w:rsidRPr="003D5F33">
        <w:rPr>
          <w:rFonts w:ascii="Calluna" w:eastAsia="Times New Roman" w:hAnsi="Calluna" w:cs="Segoe UI"/>
          <w:color w:val="000000"/>
          <w:sz w:val="21"/>
          <w:szCs w:val="21"/>
        </w:rPr>
        <w:t>He shall not judge by what his eyes see,</w:t>
      </w:r>
      <w:r w:rsidRPr="003D5F33">
        <w:rPr>
          <w:rFonts w:ascii="Calluna" w:eastAsia="Times New Roman" w:hAnsi="Calluna" w:cs="Segoe UI"/>
          <w:color w:val="000000"/>
          <w:sz w:val="21"/>
          <w:szCs w:val="21"/>
        </w:rPr>
        <w:br/>
      </w:r>
      <w:r w:rsidRPr="003D5F33">
        <w:rPr>
          <w:rFonts w:ascii="Calluna" w:eastAsia="Times New Roman" w:hAnsi="Calluna" w:cs="Courier New"/>
          <w:color w:val="000000"/>
          <w:sz w:val="6"/>
          <w:szCs w:val="6"/>
        </w:rPr>
        <w:t>    </w:t>
      </w:r>
      <w:r>
        <w:rPr>
          <w:rFonts w:ascii="Calluna" w:eastAsia="Times New Roman" w:hAnsi="Calluna" w:cs="Courier New"/>
          <w:color w:val="000000"/>
          <w:sz w:val="6"/>
          <w:szCs w:val="6"/>
        </w:rPr>
        <w:tab/>
      </w:r>
      <w:r w:rsidRPr="003D5F33">
        <w:rPr>
          <w:rFonts w:ascii="Calluna" w:eastAsia="Times New Roman" w:hAnsi="Calluna" w:cs="Segoe UI"/>
          <w:color w:val="000000"/>
          <w:sz w:val="21"/>
          <w:szCs w:val="21"/>
        </w:rPr>
        <w:t>or decide disputes by what his ears hear,</w:t>
      </w:r>
      <w:r w:rsidRPr="003D5F33">
        <w:rPr>
          <w:rFonts w:ascii="Calluna" w:eastAsia="Times New Roman" w:hAnsi="Calluna" w:cs="Segoe UI"/>
          <w:color w:val="000000"/>
          <w:sz w:val="21"/>
          <w:szCs w:val="21"/>
        </w:rPr>
        <w:br/>
      </w:r>
      <w:r w:rsidRPr="003D5F33">
        <w:rPr>
          <w:rFonts w:ascii="Calluna" w:eastAsia="Times New Roman" w:hAnsi="Calluna" w:cs="Segoe UI"/>
          <w:color w:val="000000"/>
          <w:sz w:val="21"/>
          <w:szCs w:val="21"/>
          <w:vertAlign w:val="superscript"/>
        </w:rPr>
        <w:t>4 </w:t>
      </w:r>
      <w:r w:rsidRPr="003D5F33">
        <w:rPr>
          <w:rFonts w:ascii="Calluna" w:eastAsia="Times New Roman" w:hAnsi="Calluna" w:cs="Segoe UI"/>
          <w:color w:val="000000"/>
          <w:sz w:val="21"/>
          <w:szCs w:val="21"/>
        </w:rPr>
        <w:t>but with righteousness he shall judge the poor,</w:t>
      </w:r>
      <w:r w:rsidRPr="003D5F33">
        <w:rPr>
          <w:rFonts w:ascii="Calluna" w:eastAsia="Times New Roman" w:hAnsi="Calluna" w:cs="Segoe UI"/>
          <w:color w:val="000000"/>
          <w:sz w:val="21"/>
          <w:szCs w:val="21"/>
        </w:rPr>
        <w:br/>
      </w:r>
      <w:r w:rsidRPr="003D5F33">
        <w:rPr>
          <w:rFonts w:ascii="Calluna" w:eastAsia="Times New Roman" w:hAnsi="Calluna" w:cs="Courier New"/>
          <w:color w:val="000000"/>
          <w:sz w:val="6"/>
          <w:szCs w:val="6"/>
        </w:rPr>
        <w:t>    </w:t>
      </w:r>
      <w:r>
        <w:rPr>
          <w:rFonts w:ascii="Calluna" w:eastAsia="Times New Roman" w:hAnsi="Calluna" w:cs="Courier New"/>
          <w:color w:val="000000"/>
          <w:sz w:val="6"/>
          <w:szCs w:val="6"/>
        </w:rPr>
        <w:tab/>
      </w:r>
      <w:r w:rsidRPr="003D5F33">
        <w:rPr>
          <w:rFonts w:ascii="Calluna" w:eastAsia="Times New Roman" w:hAnsi="Calluna" w:cs="Segoe UI"/>
          <w:color w:val="000000"/>
          <w:sz w:val="21"/>
          <w:szCs w:val="21"/>
        </w:rPr>
        <w:t>and decide with equity for the meek of the earth;</w:t>
      </w:r>
      <w:r w:rsidRPr="003D5F33">
        <w:rPr>
          <w:rFonts w:ascii="Calluna" w:eastAsia="Times New Roman" w:hAnsi="Calluna" w:cs="Segoe UI"/>
          <w:color w:val="000000"/>
          <w:sz w:val="21"/>
          <w:szCs w:val="21"/>
        </w:rPr>
        <w:br/>
      </w:r>
      <w:r>
        <w:rPr>
          <w:rFonts w:ascii="Calluna" w:eastAsia="Times New Roman" w:hAnsi="Calluna" w:cs="Segoe UI"/>
          <w:color w:val="000000"/>
          <w:sz w:val="21"/>
          <w:szCs w:val="21"/>
        </w:rPr>
        <w:t xml:space="preserve"> </w:t>
      </w:r>
      <w:r w:rsidRPr="003D5F33">
        <w:rPr>
          <w:rFonts w:ascii="Calluna" w:eastAsia="Times New Roman" w:hAnsi="Calluna" w:cs="Segoe UI"/>
          <w:color w:val="000000"/>
          <w:sz w:val="21"/>
          <w:szCs w:val="21"/>
        </w:rPr>
        <w:t>and he shall strike the earth with the rod of his mouth,</w:t>
      </w:r>
      <w:r w:rsidRPr="003D5F33">
        <w:rPr>
          <w:rFonts w:ascii="Calluna" w:eastAsia="Times New Roman" w:hAnsi="Calluna" w:cs="Segoe UI"/>
          <w:color w:val="000000"/>
          <w:sz w:val="21"/>
          <w:szCs w:val="21"/>
        </w:rPr>
        <w:br/>
      </w:r>
      <w:r w:rsidRPr="003D5F33">
        <w:rPr>
          <w:rFonts w:ascii="Calluna" w:eastAsia="Times New Roman" w:hAnsi="Calluna" w:cs="Courier New"/>
          <w:color w:val="000000"/>
          <w:sz w:val="6"/>
          <w:szCs w:val="6"/>
        </w:rPr>
        <w:t>   </w:t>
      </w:r>
      <w:r>
        <w:rPr>
          <w:rFonts w:ascii="Calluna" w:eastAsia="Times New Roman" w:hAnsi="Calluna" w:cs="Courier New"/>
          <w:color w:val="000000"/>
          <w:sz w:val="6"/>
          <w:szCs w:val="6"/>
        </w:rPr>
        <w:tab/>
      </w:r>
      <w:r w:rsidRPr="003D5F33">
        <w:rPr>
          <w:rFonts w:ascii="Calluna" w:eastAsia="Times New Roman" w:hAnsi="Calluna" w:cs="Courier New"/>
          <w:color w:val="000000"/>
          <w:sz w:val="6"/>
          <w:szCs w:val="6"/>
        </w:rPr>
        <w:t> </w:t>
      </w:r>
      <w:r w:rsidRPr="003D5F33">
        <w:rPr>
          <w:rFonts w:ascii="Calluna" w:eastAsia="Times New Roman" w:hAnsi="Calluna" w:cs="Segoe UI"/>
          <w:color w:val="000000"/>
          <w:sz w:val="21"/>
          <w:szCs w:val="21"/>
        </w:rPr>
        <w:t>and with the breath of his lips he shall kill the wicked.</w:t>
      </w:r>
      <w:r w:rsidRPr="003D5F33">
        <w:rPr>
          <w:rFonts w:ascii="Calluna" w:eastAsia="Times New Roman" w:hAnsi="Calluna" w:cs="Segoe UI"/>
          <w:color w:val="000000"/>
          <w:sz w:val="21"/>
          <w:szCs w:val="21"/>
        </w:rPr>
        <w:br/>
      </w:r>
      <w:r w:rsidRPr="003D5F33">
        <w:rPr>
          <w:rFonts w:ascii="Calluna" w:eastAsia="Times New Roman" w:hAnsi="Calluna" w:cs="Segoe UI"/>
          <w:color w:val="000000"/>
          <w:sz w:val="21"/>
          <w:szCs w:val="21"/>
          <w:vertAlign w:val="superscript"/>
        </w:rPr>
        <w:t>5 </w:t>
      </w:r>
      <w:r w:rsidRPr="003D5F33">
        <w:rPr>
          <w:rFonts w:ascii="Calluna" w:eastAsia="Times New Roman" w:hAnsi="Calluna" w:cs="Segoe UI"/>
          <w:color w:val="000000"/>
          <w:sz w:val="21"/>
          <w:szCs w:val="21"/>
        </w:rPr>
        <w:t>Righteousness shall be the belt of his waist,</w:t>
      </w:r>
      <w:r w:rsidRPr="003D5F33">
        <w:rPr>
          <w:rFonts w:ascii="Calluna" w:eastAsia="Times New Roman" w:hAnsi="Calluna" w:cs="Segoe UI"/>
          <w:color w:val="000000"/>
          <w:sz w:val="21"/>
          <w:szCs w:val="21"/>
        </w:rPr>
        <w:br/>
      </w:r>
      <w:r w:rsidRPr="003D5F33">
        <w:rPr>
          <w:rFonts w:ascii="Calluna" w:eastAsia="Times New Roman" w:hAnsi="Calluna" w:cs="Courier New"/>
          <w:color w:val="000000"/>
          <w:sz w:val="6"/>
          <w:szCs w:val="6"/>
        </w:rPr>
        <w:t>   </w:t>
      </w:r>
      <w:r>
        <w:rPr>
          <w:rFonts w:ascii="Calluna" w:eastAsia="Times New Roman" w:hAnsi="Calluna" w:cs="Courier New"/>
          <w:color w:val="000000"/>
          <w:sz w:val="6"/>
          <w:szCs w:val="6"/>
        </w:rPr>
        <w:tab/>
      </w:r>
      <w:r w:rsidRPr="003D5F33">
        <w:rPr>
          <w:rFonts w:ascii="Calluna" w:eastAsia="Times New Roman" w:hAnsi="Calluna" w:cs="Courier New"/>
          <w:color w:val="000000"/>
          <w:sz w:val="6"/>
          <w:szCs w:val="6"/>
        </w:rPr>
        <w:t> </w:t>
      </w:r>
      <w:r w:rsidRPr="003D5F33">
        <w:rPr>
          <w:rFonts w:ascii="Calluna" w:eastAsia="Times New Roman" w:hAnsi="Calluna" w:cs="Segoe UI"/>
          <w:color w:val="000000"/>
          <w:sz w:val="21"/>
          <w:szCs w:val="21"/>
        </w:rPr>
        <w:t>and faithfulness the belt of his loins.</w:t>
      </w:r>
    </w:p>
    <w:p w14:paraId="315D3F57" w14:textId="77777777" w:rsidR="00291575" w:rsidRPr="003D5F33" w:rsidRDefault="00291575" w:rsidP="00291575">
      <w:pPr>
        <w:rPr>
          <w:rFonts w:ascii="Calluna" w:eastAsia="Times New Roman" w:hAnsi="Calluna" w:cs="Segoe UI"/>
          <w:color w:val="000000"/>
          <w:sz w:val="21"/>
          <w:szCs w:val="21"/>
        </w:rPr>
      </w:pPr>
    </w:p>
    <w:p w14:paraId="6153B8F5" w14:textId="56B6C720" w:rsidR="00291575" w:rsidRPr="003D5F33" w:rsidRDefault="00291575" w:rsidP="00291575">
      <w:pPr>
        <w:rPr>
          <w:rFonts w:ascii="Calluna" w:eastAsia="Times New Roman" w:hAnsi="Calluna" w:cs="Segoe UI"/>
          <w:color w:val="000000"/>
          <w:sz w:val="21"/>
          <w:szCs w:val="21"/>
        </w:rPr>
      </w:pPr>
      <w:r w:rsidRPr="003D5F33">
        <w:rPr>
          <w:rFonts w:ascii="Calluna" w:eastAsia="Times New Roman" w:hAnsi="Calluna" w:cs="Segoe UI"/>
          <w:color w:val="000000"/>
          <w:sz w:val="21"/>
          <w:szCs w:val="21"/>
          <w:vertAlign w:val="superscript"/>
        </w:rPr>
        <w:t>6 </w:t>
      </w:r>
      <w:r w:rsidRPr="003D5F33">
        <w:rPr>
          <w:rFonts w:ascii="Calluna" w:eastAsia="Times New Roman" w:hAnsi="Calluna" w:cs="Segoe UI"/>
          <w:color w:val="000000"/>
          <w:sz w:val="21"/>
          <w:szCs w:val="21"/>
        </w:rPr>
        <w:t>The wolf shall dwell with the lamb,</w:t>
      </w:r>
      <w:r w:rsidRPr="003D5F33">
        <w:rPr>
          <w:rFonts w:ascii="Calluna" w:eastAsia="Times New Roman" w:hAnsi="Calluna" w:cs="Segoe UI"/>
          <w:color w:val="000000"/>
          <w:sz w:val="21"/>
          <w:szCs w:val="21"/>
        </w:rPr>
        <w:br/>
      </w:r>
      <w:r w:rsidRPr="003D5F33">
        <w:rPr>
          <w:rFonts w:ascii="Calluna" w:eastAsia="Times New Roman" w:hAnsi="Calluna" w:cs="Courier New"/>
          <w:color w:val="000000"/>
          <w:sz w:val="6"/>
          <w:szCs w:val="6"/>
        </w:rPr>
        <w:t>    </w:t>
      </w:r>
      <w:r>
        <w:rPr>
          <w:rFonts w:ascii="Calluna" w:eastAsia="Times New Roman" w:hAnsi="Calluna" w:cs="Courier New"/>
          <w:color w:val="000000"/>
          <w:sz w:val="6"/>
          <w:szCs w:val="6"/>
        </w:rPr>
        <w:tab/>
      </w:r>
      <w:r w:rsidRPr="003D5F33">
        <w:rPr>
          <w:rFonts w:ascii="Calluna" w:eastAsia="Times New Roman" w:hAnsi="Calluna" w:cs="Segoe UI"/>
          <w:color w:val="000000"/>
          <w:sz w:val="21"/>
          <w:szCs w:val="21"/>
        </w:rPr>
        <w:t>and the leopard shall lie down with the young goat,</w:t>
      </w:r>
      <w:r w:rsidRPr="003D5F33">
        <w:rPr>
          <w:rFonts w:ascii="Calluna" w:eastAsia="Times New Roman" w:hAnsi="Calluna" w:cs="Segoe UI"/>
          <w:color w:val="000000"/>
          <w:sz w:val="21"/>
          <w:szCs w:val="21"/>
        </w:rPr>
        <w:br/>
      </w:r>
      <w:r>
        <w:rPr>
          <w:rFonts w:ascii="Calluna" w:eastAsia="Times New Roman" w:hAnsi="Calluna" w:cs="Segoe UI"/>
          <w:color w:val="000000"/>
          <w:sz w:val="21"/>
          <w:szCs w:val="21"/>
        </w:rPr>
        <w:t xml:space="preserve"> </w:t>
      </w:r>
      <w:r w:rsidRPr="003D5F33">
        <w:rPr>
          <w:rFonts w:ascii="Calluna" w:eastAsia="Times New Roman" w:hAnsi="Calluna" w:cs="Segoe UI"/>
          <w:color w:val="000000"/>
          <w:sz w:val="21"/>
          <w:szCs w:val="21"/>
        </w:rPr>
        <w:t>and the calf and the lion and the fattened calf together;</w:t>
      </w:r>
      <w:r w:rsidRPr="003D5F33">
        <w:rPr>
          <w:rFonts w:ascii="Calluna" w:eastAsia="Times New Roman" w:hAnsi="Calluna" w:cs="Segoe UI"/>
          <w:color w:val="000000"/>
          <w:sz w:val="21"/>
          <w:szCs w:val="21"/>
        </w:rPr>
        <w:br/>
      </w:r>
      <w:r w:rsidRPr="003D5F33">
        <w:rPr>
          <w:rFonts w:ascii="Calluna" w:eastAsia="Times New Roman" w:hAnsi="Calluna" w:cs="Courier New"/>
          <w:color w:val="000000"/>
          <w:sz w:val="6"/>
          <w:szCs w:val="6"/>
        </w:rPr>
        <w:t>   </w:t>
      </w:r>
      <w:r>
        <w:rPr>
          <w:rFonts w:ascii="Calluna" w:eastAsia="Times New Roman" w:hAnsi="Calluna" w:cs="Courier New"/>
          <w:color w:val="000000"/>
          <w:sz w:val="6"/>
          <w:szCs w:val="6"/>
        </w:rPr>
        <w:tab/>
      </w:r>
      <w:r w:rsidRPr="003D5F33">
        <w:rPr>
          <w:rFonts w:ascii="Calluna" w:eastAsia="Times New Roman" w:hAnsi="Calluna" w:cs="Courier New"/>
          <w:color w:val="000000"/>
          <w:sz w:val="6"/>
          <w:szCs w:val="6"/>
        </w:rPr>
        <w:t> </w:t>
      </w:r>
      <w:r w:rsidRPr="003D5F33">
        <w:rPr>
          <w:rFonts w:ascii="Calluna" w:eastAsia="Times New Roman" w:hAnsi="Calluna" w:cs="Segoe UI"/>
          <w:color w:val="000000"/>
          <w:sz w:val="21"/>
          <w:szCs w:val="21"/>
        </w:rPr>
        <w:t>and a little child shall lead them.</w:t>
      </w:r>
      <w:r w:rsidRPr="003D5F33">
        <w:rPr>
          <w:rFonts w:ascii="Calluna" w:eastAsia="Times New Roman" w:hAnsi="Calluna" w:cs="Segoe UI"/>
          <w:color w:val="000000"/>
          <w:sz w:val="21"/>
          <w:szCs w:val="21"/>
        </w:rPr>
        <w:br/>
      </w:r>
      <w:r w:rsidRPr="003D5F33">
        <w:rPr>
          <w:rFonts w:ascii="Calluna" w:eastAsia="Times New Roman" w:hAnsi="Calluna" w:cs="Segoe UI"/>
          <w:color w:val="000000"/>
          <w:sz w:val="21"/>
          <w:szCs w:val="21"/>
          <w:vertAlign w:val="superscript"/>
        </w:rPr>
        <w:t>7 </w:t>
      </w:r>
      <w:r w:rsidRPr="003D5F33">
        <w:rPr>
          <w:rFonts w:ascii="Calluna" w:eastAsia="Times New Roman" w:hAnsi="Calluna" w:cs="Segoe UI"/>
          <w:color w:val="000000"/>
          <w:sz w:val="21"/>
          <w:szCs w:val="21"/>
        </w:rPr>
        <w:t>The cow and the bear shall graze;</w:t>
      </w:r>
      <w:r w:rsidRPr="003D5F33">
        <w:rPr>
          <w:rFonts w:ascii="Calluna" w:eastAsia="Times New Roman" w:hAnsi="Calluna" w:cs="Segoe UI"/>
          <w:color w:val="000000"/>
          <w:sz w:val="21"/>
          <w:szCs w:val="21"/>
        </w:rPr>
        <w:br/>
      </w:r>
      <w:r w:rsidRPr="003D5F33">
        <w:rPr>
          <w:rFonts w:ascii="Calluna" w:eastAsia="Times New Roman" w:hAnsi="Calluna" w:cs="Courier New"/>
          <w:color w:val="000000"/>
          <w:sz w:val="6"/>
          <w:szCs w:val="6"/>
        </w:rPr>
        <w:t>  </w:t>
      </w:r>
      <w:r>
        <w:rPr>
          <w:rFonts w:ascii="Calluna" w:eastAsia="Times New Roman" w:hAnsi="Calluna" w:cs="Courier New"/>
          <w:color w:val="000000"/>
          <w:sz w:val="6"/>
          <w:szCs w:val="6"/>
        </w:rPr>
        <w:tab/>
      </w:r>
      <w:r w:rsidRPr="003D5F33">
        <w:rPr>
          <w:rFonts w:ascii="Calluna" w:eastAsia="Times New Roman" w:hAnsi="Calluna" w:cs="Courier New"/>
          <w:color w:val="000000"/>
          <w:sz w:val="6"/>
          <w:szCs w:val="6"/>
        </w:rPr>
        <w:t>  </w:t>
      </w:r>
      <w:r w:rsidRPr="003D5F33">
        <w:rPr>
          <w:rFonts w:ascii="Calluna" w:eastAsia="Times New Roman" w:hAnsi="Calluna" w:cs="Segoe UI"/>
          <w:color w:val="000000"/>
          <w:sz w:val="21"/>
          <w:szCs w:val="21"/>
        </w:rPr>
        <w:t>their young shall lie down together;</w:t>
      </w:r>
      <w:r w:rsidRPr="003D5F33">
        <w:rPr>
          <w:rFonts w:ascii="Calluna" w:eastAsia="Times New Roman" w:hAnsi="Calluna" w:cs="Segoe UI"/>
          <w:color w:val="000000"/>
          <w:sz w:val="21"/>
          <w:szCs w:val="21"/>
        </w:rPr>
        <w:br/>
      </w:r>
      <w:r w:rsidRPr="003D5F33">
        <w:rPr>
          <w:rFonts w:ascii="Calluna" w:eastAsia="Times New Roman" w:hAnsi="Calluna" w:cs="Courier New"/>
          <w:color w:val="000000"/>
          <w:sz w:val="6"/>
          <w:szCs w:val="6"/>
        </w:rPr>
        <w:t>    </w:t>
      </w:r>
      <w:r>
        <w:rPr>
          <w:rFonts w:ascii="Calluna" w:eastAsia="Times New Roman" w:hAnsi="Calluna" w:cs="Courier New"/>
          <w:color w:val="000000"/>
          <w:sz w:val="6"/>
          <w:szCs w:val="6"/>
        </w:rPr>
        <w:tab/>
      </w:r>
      <w:r w:rsidRPr="003D5F33">
        <w:rPr>
          <w:rFonts w:ascii="Calluna" w:eastAsia="Times New Roman" w:hAnsi="Calluna" w:cs="Segoe UI"/>
          <w:color w:val="000000"/>
          <w:sz w:val="21"/>
          <w:szCs w:val="21"/>
        </w:rPr>
        <w:t>and the lion shall eat straw like the ox.</w:t>
      </w:r>
      <w:r w:rsidRPr="003D5F33">
        <w:rPr>
          <w:rFonts w:ascii="Calluna" w:eastAsia="Times New Roman" w:hAnsi="Calluna" w:cs="Segoe UI"/>
          <w:color w:val="000000"/>
          <w:sz w:val="21"/>
          <w:szCs w:val="21"/>
        </w:rPr>
        <w:br/>
      </w:r>
      <w:r w:rsidRPr="003D5F33">
        <w:rPr>
          <w:rFonts w:ascii="Calluna" w:eastAsia="Times New Roman" w:hAnsi="Calluna" w:cs="Segoe UI"/>
          <w:color w:val="000000"/>
          <w:sz w:val="21"/>
          <w:szCs w:val="21"/>
          <w:vertAlign w:val="superscript"/>
        </w:rPr>
        <w:t>8 </w:t>
      </w:r>
      <w:r w:rsidRPr="003D5F33">
        <w:rPr>
          <w:rFonts w:ascii="Calluna" w:eastAsia="Times New Roman" w:hAnsi="Calluna" w:cs="Segoe UI"/>
          <w:color w:val="000000"/>
          <w:sz w:val="21"/>
          <w:szCs w:val="21"/>
        </w:rPr>
        <w:t>The nursing child shall play over the hole of the cobra,</w:t>
      </w:r>
      <w:r w:rsidRPr="003D5F33">
        <w:rPr>
          <w:rFonts w:ascii="Calluna" w:eastAsia="Times New Roman" w:hAnsi="Calluna" w:cs="Segoe UI"/>
          <w:color w:val="000000"/>
          <w:sz w:val="21"/>
          <w:szCs w:val="21"/>
        </w:rPr>
        <w:br/>
      </w:r>
      <w:r w:rsidRPr="003D5F33">
        <w:rPr>
          <w:rFonts w:ascii="Calluna" w:eastAsia="Times New Roman" w:hAnsi="Calluna" w:cs="Courier New"/>
          <w:color w:val="000000"/>
          <w:sz w:val="6"/>
          <w:szCs w:val="6"/>
        </w:rPr>
        <w:t>    </w:t>
      </w:r>
      <w:r>
        <w:rPr>
          <w:rFonts w:ascii="Calluna" w:eastAsia="Times New Roman" w:hAnsi="Calluna" w:cs="Courier New"/>
          <w:color w:val="000000"/>
          <w:sz w:val="6"/>
          <w:szCs w:val="6"/>
        </w:rPr>
        <w:tab/>
      </w:r>
      <w:r w:rsidRPr="003D5F33">
        <w:rPr>
          <w:rFonts w:ascii="Calluna" w:eastAsia="Times New Roman" w:hAnsi="Calluna" w:cs="Segoe UI"/>
          <w:color w:val="000000"/>
          <w:sz w:val="21"/>
          <w:szCs w:val="21"/>
        </w:rPr>
        <w:t>and the weaned child shall put his hand on the adder's den.</w:t>
      </w:r>
      <w:r w:rsidRPr="003D5F33">
        <w:rPr>
          <w:rFonts w:ascii="Calluna" w:eastAsia="Times New Roman" w:hAnsi="Calluna" w:cs="Segoe UI"/>
          <w:color w:val="000000"/>
          <w:sz w:val="21"/>
          <w:szCs w:val="21"/>
        </w:rPr>
        <w:br/>
      </w:r>
      <w:r w:rsidRPr="003D5F33">
        <w:rPr>
          <w:rFonts w:ascii="Calluna" w:eastAsia="Times New Roman" w:hAnsi="Calluna" w:cs="Segoe UI"/>
          <w:color w:val="000000"/>
          <w:sz w:val="21"/>
          <w:szCs w:val="21"/>
          <w:vertAlign w:val="superscript"/>
        </w:rPr>
        <w:t>9 </w:t>
      </w:r>
      <w:r w:rsidRPr="003D5F33">
        <w:rPr>
          <w:rFonts w:ascii="Calluna" w:eastAsia="Times New Roman" w:hAnsi="Calluna" w:cs="Segoe UI"/>
          <w:color w:val="000000"/>
          <w:sz w:val="21"/>
          <w:szCs w:val="21"/>
        </w:rPr>
        <w:t>They shall not hurt or destroy</w:t>
      </w:r>
      <w:r w:rsidRPr="003D5F33">
        <w:rPr>
          <w:rFonts w:ascii="Calluna" w:eastAsia="Times New Roman" w:hAnsi="Calluna" w:cs="Segoe UI"/>
          <w:color w:val="000000"/>
          <w:sz w:val="21"/>
          <w:szCs w:val="21"/>
        </w:rPr>
        <w:br/>
      </w:r>
      <w:r w:rsidRPr="003D5F33">
        <w:rPr>
          <w:rFonts w:ascii="Calluna" w:eastAsia="Times New Roman" w:hAnsi="Calluna" w:cs="Courier New"/>
          <w:color w:val="000000"/>
          <w:sz w:val="6"/>
          <w:szCs w:val="6"/>
        </w:rPr>
        <w:t>  </w:t>
      </w:r>
      <w:r>
        <w:rPr>
          <w:rFonts w:ascii="Calluna" w:eastAsia="Times New Roman" w:hAnsi="Calluna" w:cs="Courier New"/>
          <w:color w:val="000000"/>
          <w:sz w:val="6"/>
          <w:szCs w:val="6"/>
        </w:rPr>
        <w:tab/>
      </w:r>
      <w:r w:rsidRPr="003D5F33">
        <w:rPr>
          <w:rFonts w:ascii="Calluna" w:eastAsia="Times New Roman" w:hAnsi="Calluna" w:cs="Courier New"/>
          <w:color w:val="000000"/>
          <w:sz w:val="6"/>
          <w:szCs w:val="6"/>
        </w:rPr>
        <w:t>  </w:t>
      </w:r>
      <w:r w:rsidRPr="003D5F33">
        <w:rPr>
          <w:rFonts w:ascii="Calluna" w:eastAsia="Times New Roman" w:hAnsi="Calluna" w:cs="Segoe UI"/>
          <w:color w:val="000000"/>
          <w:sz w:val="21"/>
          <w:szCs w:val="21"/>
        </w:rPr>
        <w:t>in all my holy mountain;</w:t>
      </w:r>
      <w:r w:rsidRPr="003D5F33">
        <w:rPr>
          <w:rFonts w:ascii="Calluna" w:eastAsia="Times New Roman" w:hAnsi="Calluna" w:cs="Segoe UI"/>
          <w:color w:val="000000"/>
          <w:sz w:val="21"/>
          <w:szCs w:val="21"/>
        </w:rPr>
        <w:br/>
      </w:r>
      <w:r>
        <w:rPr>
          <w:rFonts w:ascii="Calluna" w:eastAsia="Times New Roman" w:hAnsi="Calluna" w:cs="Segoe UI"/>
          <w:color w:val="000000"/>
          <w:sz w:val="21"/>
          <w:szCs w:val="21"/>
        </w:rPr>
        <w:t xml:space="preserve"> </w:t>
      </w:r>
      <w:r w:rsidRPr="003D5F33">
        <w:rPr>
          <w:rFonts w:ascii="Calluna" w:eastAsia="Times New Roman" w:hAnsi="Calluna" w:cs="Segoe UI"/>
          <w:color w:val="000000"/>
          <w:sz w:val="21"/>
          <w:szCs w:val="21"/>
        </w:rPr>
        <w:t>for the earth shall be full of the knowledge of the Lord</w:t>
      </w:r>
      <w:r w:rsidRPr="003D5F33">
        <w:rPr>
          <w:rFonts w:ascii="Calluna" w:eastAsia="Times New Roman" w:hAnsi="Calluna" w:cs="Segoe UI"/>
          <w:color w:val="000000"/>
          <w:sz w:val="21"/>
          <w:szCs w:val="21"/>
        </w:rPr>
        <w:br/>
      </w:r>
      <w:r w:rsidRPr="003D5F33">
        <w:rPr>
          <w:rFonts w:ascii="Calluna" w:eastAsia="Times New Roman" w:hAnsi="Calluna" w:cs="Courier New"/>
          <w:color w:val="000000"/>
          <w:sz w:val="6"/>
          <w:szCs w:val="6"/>
        </w:rPr>
        <w:t>    </w:t>
      </w:r>
      <w:r>
        <w:rPr>
          <w:rFonts w:ascii="Calluna" w:eastAsia="Times New Roman" w:hAnsi="Calluna" w:cs="Courier New"/>
          <w:color w:val="000000"/>
          <w:sz w:val="6"/>
          <w:szCs w:val="6"/>
        </w:rPr>
        <w:tab/>
      </w:r>
      <w:r w:rsidRPr="003D5F33">
        <w:rPr>
          <w:rFonts w:ascii="Calluna" w:eastAsia="Times New Roman" w:hAnsi="Calluna" w:cs="Segoe UI"/>
          <w:color w:val="000000"/>
          <w:sz w:val="21"/>
          <w:szCs w:val="21"/>
        </w:rPr>
        <w:t>as the waters cover the sea.</w:t>
      </w:r>
    </w:p>
    <w:p w14:paraId="547F5F41" w14:textId="0E66046D" w:rsidR="006E3F92" w:rsidRDefault="00291575" w:rsidP="00291575">
      <w:pPr>
        <w:spacing w:before="240" w:after="100" w:afterAutospacing="1"/>
        <w:rPr>
          <w:rStyle w:val="woj"/>
          <w:rFonts w:ascii="Calluna" w:eastAsia="Times New Roman" w:hAnsi="Calluna" w:cs="Segoe UI"/>
          <w:color w:val="000000"/>
          <w:sz w:val="21"/>
          <w:szCs w:val="21"/>
        </w:rPr>
      </w:pPr>
      <w:r w:rsidRPr="003D5F33">
        <w:rPr>
          <w:rFonts w:ascii="Calluna" w:eastAsia="Times New Roman" w:hAnsi="Calluna" w:cs="Segoe UI"/>
          <w:color w:val="000000"/>
          <w:sz w:val="21"/>
          <w:szCs w:val="21"/>
          <w:vertAlign w:val="superscript"/>
        </w:rPr>
        <w:t>10 </w:t>
      </w:r>
      <w:r w:rsidRPr="003D5F33">
        <w:rPr>
          <w:rFonts w:ascii="Calluna" w:eastAsia="Times New Roman" w:hAnsi="Calluna" w:cs="Segoe UI"/>
          <w:color w:val="000000"/>
          <w:sz w:val="21"/>
          <w:szCs w:val="21"/>
        </w:rPr>
        <w:t>In that day the root of Jesse, who shall stand as a signal for the peoples—of him shall the nations inquire, and his resting place shall be glorious.</w:t>
      </w:r>
    </w:p>
    <w:p w14:paraId="177C92B4" w14:textId="77777777" w:rsidR="00BB0E53" w:rsidRPr="00401A5C" w:rsidRDefault="00BB0E53" w:rsidP="008B1C2B">
      <w:pPr>
        <w:tabs>
          <w:tab w:val="left" w:pos="270"/>
        </w:tabs>
        <w:rPr>
          <w:rStyle w:val="woj"/>
          <w:rFonts w:ascii="Calluna Sans" w:hAnsi="Calluna Sans"/>
          <w:b/>
          <w:bCs/>
          <w:color w:val="A02015"/>
          <w:sz w:val="18"/>
          <w:szCs w:val="18"/>
        </w:rPr>
      </w:pPr>
    </w:p>
    <w:p w14:paraId="14C2F9D0" w14:textId="1F6DF4D4" w:rsidR="00EA22A9" w:rsidRPr="00ED7670" w:rsidRDefault="00BC5A76" w:rsidP="00EA22A9">
      <w:pPr>
        <w:rPr>
          <w:rStyle w:val="woj"/>
          <w:rFonts w:ascii="Calluna Sans" w:hAnsi="Calluna Sans" w:cs="Segoe UI"/>
          <w:b/>
          <w:bCs/>
          <w:sz w:val="18"/>
          <w:szCs w:val="18"/>
          <w:shd w:val="clear" w:color="auto" w:fill="FFFFFF"/>
        </w:rPr>
      </w:pPr>
      <w:r w:rsidRPr="00ED7670">
        <w:rPr>
          <w:rStyle w:val="woj"/>
          <w:rFonts w:ascii="Calluna Sans" w:hAnsi="Calluna Sans" w:cs="Segoe UI"/>
          <w:b/>
          <w:bCs/>
          <w:color w:val="A02015"/>
          <w:sz w:val="22"/>
          <w:szCs w:val="22"/>
          <w:shd w:val="clear" w:color="auto" w:fill="FFFFFF"/>
        </w:rPr>
        <w:t xml:space="preserve">1 </w:t>
      </w:r>
      <w:r w:rsidR="0026395C" w:rsidRPr="00ED7670">
        <w:rPr>
          <w:rStyle w:val="woj"/>
          <w:rFonts w:ascii="Calluna Sans" w:hAnsi="Calluna Sans" w:cs="Segoe UI"/>
          <w:b/>
          <w:bCs/>
          <w:color w:val="A02015"/>
          <w:sz w:val="22"/>
          <w:szCs w:val="22"/>
          <w:shd w:val="clear" w:color="auto" w:fill="FFFFFF"/>
        </w:rPr>
        <w:t xml:space="preserve">The Triune God appointed a new king… (1–5) </w:t>
      </w:r>
      <w:r w:rsidR="00E96517" w:rsidRPr="00ED7670">
        <w:rPr>
          <w:rStyle w:val="woj"/>
          <w:rFonts w:ascii="Calluna Sans" w:hAnsi="Calluna Sans" w:cs="Segoe UI"/>
          <w:b/>
          <w:bCs/>
          <w:color w:val="A02015"/>
          <w:sz w:val="22"/>
          <w:szCs w:val="22"/>
          <w:shd w:val="clear" w:color="auto" w:fill="FFFFFF"/>
        </w:rPr>
        <w:br/>
      </w:r>
      <w:r w:rsidR="00E96517" w:rsidRPr="00ED7670">
        <w:rPr>
          <w:rStyle w:val="woj"/>
          <w:rFonts w:ascii="Calluna Sans" w:hAnsi="Calluna Sans" w:cs="Segoe UI"/>
          <w:b/>
          <w:bCs/>
          <w:color w:val="A02015"/>
          <w:sz w:val="22"/>
          <w:szCs w:val="22"/>
          <w:shd w:val="clear" w:color="auto" w:fill="FFFFFF"/>
        </w:rPr>
        <w:tab/>
      </w:r>
      <w:r w:rsidR="00D92085" w:rsidRPr="00ED7670">
        <w:rPr>
          <w:rStyle w:val="woj"/>
          <w:rFonts w:ascii="Calluna Sans" w:hAnsi="Calluna Sans" w:cs="Segoe UI"/>
          <w:i/>
          <w:iCs/>
          <w:sz w:val="18"/>
          <w:szCs w:val="18"/>
          <w:shd w:val="clear" w:color="auto" w:fill="FFFFFF"/>
        </w:rPr>
        <w:t xml:space="preserve"> </w:t>
      </w:r>
      <w:r w:rsidR="006E3F92" w:rsidRPr="00ED7670">
        <w:rPr>
          <w:rStyle w:val="woj"/>
          <w:rFonts w:ascii="Calluna Sans" w:hAnsi="Calluna Sans" w:cs="Segoe UI"/>
          <w:i/>
          <w:iCs/>
          <w:sz w:val="18"/>
          <w:szCs w:val="18"/>
          <w:shd w:val="clear" w:color="auto" w:fill="FFFFFF"/>
        </w:rPr>
        <w:t xml:space="preserve"> </w:t>
      </w:r>
      <w:r w:rsidR="00860F72" w:rsidRPr="00ED7670">
        <w:rPr>
          <w:rStyle w:val="woj"/>
          <w:rFonts w:ascii="Calluna Sans" w:hAnsi="Calluna Sans" w:cs="Segoe UI"/>
          <w:i/>
          <w:iCs/>
          <w:sz w:val="18"/>
          <w:szCs w:val="18"/>
          <w:shd w:val="clear" w:color="auto" w:fill="FFFFFF"/>
        </w:rPr>
        <w:br/>
      </w:r>
    </w:p>
    <w:p w14:paraId="41B939A3" w14:textId="3D7BC83C" w:rsidR="00ED7670" w:rsidRPr="005A797E" w:rsidRDefault="00ED7670" w:rsidP="00ED7670">
      <w:pPr>
        <w:ind w:left="360"/>
        <w:rPr>
          <w:rFonts w:ascii="Calluna" w:hAnsi="Calluna"/>
          <w:sz w:val="18"/>
          <w:szCs w:val="18"/>
        </w:rPr>
      </w:pPr>
      <w:r w:rsidRPr="005A797E">
        <w:rPr>
          <w:rFonts w:ascii="Calluna Sans" w:hAnsi="Calluna Sans"/>
          <w:b/>
          <w:bCs/>
          <w:sz w:val="18"/>
          <w:szCs w:val="18"/>
        </w:rPr>
        <w:t xml:space="preserve">Luke </w:t>
      </w:r>
      <w:proofErr w:type="gramStart"/>
      <w:r w:rsidRPr="005A797E">
        <w:rPr>
          <w:rFonts w:ascii="Calluna Sans" w:hAnsi="Calluna Sans"/>
          <w:b/>
          <w:bCs/>
          <w:sz w:val="18"/>
          <w:szCs w:val="18"/>
        </w:rPr>
        <w:t>4</w:t>
      </w:r>
      <w:r w:rsidRPr="005A797E">
        <w:rPr>
          <w:rFonts w:ascii="Calluna" w:hAnsi="Calluna"/>
          <w:b/>
          <w:bCs/>
          <w:sz w:val="18"/>
          <w:szCs w:val="18"/>
          <w:vertAlign w:val="superscript"/>
        </w:rPr>
        <w:t xml:space="preserve"> </w:t>
      </w:r>
      <w:r>
        <w:rPr>
          <w:rFonts w:ascii="Calluna" w:hAnsi="Calluna"/>
          <w:b/>
          <w:bCs/>
          <w:sz w:val="18"/>
          <w:szCs w:val="18"/>
          <w:vertAlign w:val="superscript"/>
        </w:rPr>
        <w:t xml:space="preserve"> </w:t>
      </w:r>
      <w:r w:rsidRPr="005A797E">
        <w:rPr>
          <w:rFonts w:ascii="Calluna" w:hAnsi="Calluna"/>
          <w:sz w:val="18"/>
          <w:szCs w:val="18"/>
          <w:vertAlign w:val="superscript"/>
        </w:rPr>
        <w:t>17</w:t>
      </w:r>
      <w:proofErr w:type="gramEnd"/>
      <w:r w:rsidRPr="005A797E">
        <w:rPr>
          <w:rFonts w:ascii="Calluna" w:hAnsi="Calluna"/>
          <w:sz w:val="18"/>
          <w:szCs w:val="18"/>
          <w:vertAlign w:val="superscript"/>
        </w:rPr>
        <w:t> </w:t>
      </w:r>
      <w:r w:rsidRPr="005A797E">
        <w:rPr>
          <w:rFonts w:ascii="Calluna" w:hAnsi="Calluna"/>
          <w:sz w:val="18"/>
          <w:szCs w:val="18"/>
        </w:rPr>
        <w:t>And the scroll of the prophet Isaiah was given to him. He unrolled the scroll and found the place where it was written,</w:t>
      </w:r>
      <w:r w:rsidR="00C2660E">
        <w:rPr>
          <w:rFonts w:ascii="Calluna" w:hAnsi="Calluna"/>
          <w:sz w:val="18"/>
          <w:szCs w:val="18"/>
        </w:rPr>
        <w:t xml:space="preserve"> </w:t>
      </w:r>
    </w:p>
    <w:p w14:paraId="79E4F169" w14:textId="77777777" w:rsidR="00ED7670" w:rsidRPr="005A797E" w:rsidRDefault="00ED7670" w:rsidP="00ED7670">
      <w:pPr>
        <w:rPr>
          <w:rFonts w:ascii="Calluna" w:hAnsi="Calluna"/>
          <w:sz w:val="18"/>
          <w:szCs w:val="18"/>
        </w:rPr>
      </w:pPr>
    </w:p>
    <w:p w14:paraId="5F0E491F" w14:textId="77777777" w:rsidR="00ED7670" w:rsidRPr="005A797E" w:rsidRDefault="00ED7670" w:rsidP="00C2660E">
      <w:pPr>
        <w:ind w:left="720"/>
        <w:rPr>
          <w:rFonts w:ascii="Calluna" w:hAnsi="Calluna"/>
          <w:sz w:val="18"/>
          <w:szCs w:val="18"/>
        </w:rPr>
      </w:pPr>
      <w:r w:rsidRPr="005A797E">
        <w:rPr>
          <w:rFonts w:ascii="Calluna" w:hAnsi="Calluna"/>
          <w:sz w:val="18"/>
          <w:szCs w:val="18"/>
          <w:vertAlign w:val="superscript"/>
        </w:rPr>
        <w:t>18 </w:t>
      </w:r>
      <w:r w:rsidRPr="005A797E">
        <w:rPr>
          <w:rFonts w:ascii="Calluna" w:hAnsi="Calluna"/>
          <w:sz w:val="18"/>
          <w:szCs w:val="18"/>
        </w:rPr>
        <w:t>“The Spirit of the Lord is upon me,</w:t>
      </w:r>
      <w:r w:rsidRPr="005A797E">
        <w:rPr>
          <w:rFonts w:ascii="Calluna" w:hAnsi="Calluna"/>
          <w:sz w:val="18"/>
          <w:szCs w:val="18"/>
        </w:rPr>
        <w:br/>
        <w:t>    because he has anointed me</w:t>
      </w:r>
      <w:r w:rsidRPr="005A797E">
        <w:rPr>
          <w:rFonts w:ascii="Calluna" w:hAnsi="Calluna"/>
          <w:sz w:val="18"/>
          <w:szCs w:val="18"/>
        </w:rPr>
        <w:br/>
        <w:t>    to proclaim good news to the poor.</w:t>
      </w:r>
      <w:r w:rsidRPr="005A797E">
        <w:rPr>
          <w:rFonts w:ascii="Calluna" w:hAnsi="Calluna"/>
          <w:sz w:val="18"/>
          <w:szCs w:val="18"/>
        </w:rPr>
        <w:br/>
        <w:t>He has sent me to proclaim liberty to the captives</w:t>
      </w:r>
      <w:r w:rsidRPr="005A797E">
        <w:rPr>
          <w:rFonts w:ascii="Calluna" w:hAnsi="Calluna"/>
          <w:sz w:val="18"/>
          <w:szCs w:val="18"/>
        </w:rPr>
        <w:br/>
        <w:t>    and recovering of sight to the blind,</w:t>
      </w:r>
      <w:r w:rsidRPr="005A797E">
        <w:rPr>
          <w:rFonts w:ascii="Calluna" w:hAnsi="Calluna"/>
          <w:sz w:val="18"/>
          <w:szCs w:val="18"/>
        </w:rPr>
        <w:br/>
        <w:t>    to set at liberty those who are oppressed,</w:t>
      </w:r>
      <w:r w:rsidRPr="005A797E">
        <w:rPr>
          <w:rFonts w:ascii="Calluna" w:hAnsi="Calluna"/>
          <w:sz w:val="18"/>
          <w:szCs w:val="18"/>
        </w:rPr>
        <w:br/>
      </w:r>
      <w:r w:rsidRPr="005A797E">
        <w:rPr>
          <w:rFonts w:ascii="Calluna" w:hAnsi="Calluna"/>
          <w:sz w:val="18"/>
          <w:szCs w:val="18"/>
          <w:vertAlign w:val="superscript"/>
        </w:rPr>
        <w:t>19 </w:t>
      </w:r>
      <w:r w:rsidRPr="005A797E">
        <w:rPr>
          <w:rFonts w:ascii="Calluna" w:hAnsi="Calluna"/>
          <w:sz w:val="18"/>
          <w:szCs w:val="18"/>
        </w:rPr>
        <w:t>to proclaim the year of the Lord's favor.”</w:t>
      </w:r>
    </w:p>
    <w:p w14:paraId="42180D64" w14:textId="77777777" w:rsidR="00ED7670" w:rsidRPr="005A797E" w:rsidRDefault="00ED7670" w:rsidP="00ED7670">
      <w:pPr>
        <w:rPr>
          <w:rFonts w:ascii="Calluna" w:hAnsi="Calluna"/>
          <w:sz w:val="18"/>
          <w:szCs w:val="18"/>
        </w:rPr>
      </w:pPr>
    </w:p>
    <w:p w14:paraId="2FC69B15" w14:textId="77777777" w:rsidR="00ED7670" w:rsidRPr="005A797E" w:rsidRDefault="00ED7670" w:rsidP="00ED7670">
      <w:pPr>
        <w:ind w:left="360"/>
        <w:rPr>
          <w:rFonts w:ascii="Calluna" w:hAnsi="Calluna"/>
          <w:sz w:val="18"/>
          <w:szCs w:val="18"/>
        </w:rPr>
      </w:pPr>
      <w:r w:rsidRPr="005A797E">
        <w:rPr>
          <w:rFonts w:ascii="Calluna" w:hAnsi="Calluna"/>
          <w:sz w:val="18"/>
          <w:szCs w:val="18"/>
          <w:vertAlign w:val="superscript"/>
        </w:rPr>
        <w:t>20 </w:t>
      </w:r>
      <w:r w:rsidRPr="005A797E">
        <w:rPr>
          <w:rFonts w:ascii="Calluna" w:hAnsi="Calluna"/>
          <w:sz w:val="18"/>
          <w:szCs w:val="18"/>
        </w:rPr>
        <w:t>And he rolled up the scroll and gave it back to the attendant and sat down. And the eyes of all in the synagogue were fixed on him.</w:t>
      </w:r>
      <w:r w:rsidRPr="005A797E">
        <w:rPr>
          <w:rFonts w:ascii="Calluna" w:hAnsi="Calluna"/>
          <w:sz w:val="18"/>
          <w:szCs w:val="18"/>
          <w:vertAlign w:val="superscript"/>
        </w:rPr>
        <w:t>21 </w:t>
      </w:r>
      <w:r w:rsidRPr="005A797E">
        <w:rPr>
          <w:rFonts w:ascii="Calluna" w:hAnsi="Calluna"/>
          <w:sz w:val="18"/>
          <w:szCs w:val="18"/>
        </w:rPr>
        <w:t>And he began to say to them, “Today this Scripture has been fulfilled in your hearing.”</w:t>
      </w:r>
    </w:p>
    <w:p w14:paraId="6D1B7C5C" w14:textId="5362C65A" w:rsidR="006E3F92" w:rsidRDefault="006E3F92" w:rsidP="00A47BD6">
      <w:pPr>
        <w:rPr>
          <w:rStyle w:val="woj"/>
          <w:rFonts w:ascii="Calluna" w:hAnsi="Calluna" w:cs="Segoe UI"/>
          <w:i/>
          <w:iCs/>
          <w:sz w:val="18"/>
          <w:szCs w:val="18"/>
          <w:shd w:val="clear" w:color="auto" w:fill="FFFFFF"/>
        </w:rPr>
      </w:pPr>
    </w:p>
    <w:p w14:paraId="0F605D30" w14:textId="77777777" w:rsidR="00BC41F5" w:rsidRDefault="00BC41F5" w:rsidP="00A47BD6">
      <w:pPr>
        <w:rPr>
          <w:rStyle w:val="woj"/>
          <w:rFonts w:ascii="Calluna" w:hAnsi="Calluna" w:cs="Segoe UI"/>
          <w:i/>
          <w:iCs/>
          <w:sz w:val="18"/>
          <w:szCs w:val="18"/>
          <w:shd w:val="clear" w:color="auto" w:fill="FFFFFF"/>
        </w:rPr>
      </w:pPr>
    </w:p>
    <w:p w14:paraId="6363B47F" w14:textId="77777777" w:rsidR="006E3F92" w:rsidRDefault="006E3F92" w:rsidP="00EA22A9">
      <w:pPr>
        <w:ind w:left="360"/>
        <w:rPr>
          <w:rStyle w:val="woj"/>
          <w:rFonts w:ascii="Calluna" w:hAnsi="Calluna" w:cs="Segoe UI"/>
          <w:i/>
          <w:iCs/>
          <w:sz w:val="18"/>
          <w:szCs w:val="18"/>
          <w:shd w:val="clear" w:color="auto" w:fill="FFFFFF"/>
        </w:rPr>
      </w:pPr>
    </w:p>
    <w:p w14:paraId="5DE7791A" w14:textId="585629D4" w:rsidR="006E3F92" w:rsidRPr="00ED7670" w:rsidRDefault="006E3F92" w:rsidP="00B91801">
      <w:pPr>
        <w:rPr>
          <w:rStyle w:val="woj"/>
          <w:rFonts w:ascii="Calluna Sans" w:hAnsi="Calluna Sans" w:cs="Segoe UI"/>
          <w:i/>
          <w:iCs/>
          <w:sz w:val="18"/>
          <w:szCs w:val="18"/>
          <w:shd w:val="clear" w:color="auto" w:fill="FFFFFF"/>
        </w:rPr>
      </w:pPr>
      <w:r w:rsidRPr="00ED7670">
        <w:rPr>
          <w:rStyle w:val="woj"/>
          <w:rFonts w:ascii="Calluna Sans" w:hAnsi="Calluna Sans" w:cs="Segoe UI"/>
          <w:b/>
          <w:bCs/>
          <w:color w:val="A02015"/>
          <w:sz w:val="22"/>
          <w:szCs w:val="22"/>
          <w:shd w:val="clear" w:color="auto" w:fill="FFFFFF"/>
        </w:rPr>
        <w:t xml:space="preserve">2 </w:t>
      </w:r>
      <w:r w:rsidR="0026395C" w:rsidRPr="00ED7670">
        <w:rPr>
          <w:rStyle w:val="woj"/>
          <w:rFonts w:ascii="Calluna Sans" w:hAnsi="Calluna Sans" w:cs="Segoe UI"/>
          <w:b/>
          <w:bCs/>
          <w:color w:val="A02015"/>
          <w:sz w:val="22"/>
          <w:szCs w:val="22"/>
          <w:shd w:val="clear" w:color="auto" w:fill="FFFFFF"/>
        </w:rPr>
        <w:t>…who reigns over a new world… (6–9)</w:t>
      </w:r>
      <w:r w:rsidRPr="00ED7670">
        <w:rPr>
          <w:rStyle w:val="woj"/>
          <w:rFonts w:ascii="Calluna Sans" w:hAnsi="Calluna Sans" w:cs="Segoe UI"/>
          <w:b/>
          <w:bCs/>
          <w:color w:val="A02015"/>
          <w:sz w:val="22"/>
          <w:szCs w:val="22"/>
          <w:shd w:val="clear" w:color="auto" w:fill="FFFFFF"/>
        </w:rPr>
        <w:br/>
      </w:r>
      <w:r w:rsidRPr="00ED7670">
        <w:rPr>
          <w:rStyle w:val="woj"/>
          <w:rFonts w:ascii="Calluna Sans" w:hAnsi="Calluna Sans" w:cs="Segoe UI"/>
          <w:b/>
          <w:bCs/>
          <w:color w:val="A02015"/>
          <w:sz w:val="22"/>
          <w:szCs w:val="22"/>
          <w:shd w:val="clear" w:color="auto" w:fill="FFFFFF"/>
        </w:rPr>
        <w:tab/>
      </w:r>
      <w:r w:rsidR="00A47BD6" w:rsidRPr="00ED7670">
        <w:rPr>
          <w:rStyle w:val="woj"/>
          <w:rFonts w:ascii="Calluna Sans" w:hAnsi="Calluna Sans" w:cs="Segoe UI"/>
          <w:i/>
          <w:iCs/>
          <w:sz w:val="18"/>
          <w:szCs w:val="18"/>
          <w:shd w:val="clear" w:color="auto" w:fill="FFFFFF"/>
        </w:rPr>
        <w:t xml:space="preserve"> </w:t>
      </w:r>
      <w:r w:rsidR="005918FA" w:rsidRPr="00ED7670">
        <w:rPr>
          <w:rStyle w:val="woj"/>
          <w:rFonts w:ascii="Calluna Sans" w:hAnsi="Calluna Sans" w:cs="Segoe UI"/>
          <w:i/>
          <w:iCs/>
          <w:sz w:val="18"/>
          <w:szCs w:val="18"/>
          <w:shd w:val="clear" w:color="auto" w:fill="FFFFFF"/>
        </w:rPr>
        <w:t xml:space="preserve"> </w:t>
      </w:r>
    </w:p>
    <w:p w14:paraId="567139F6" w14:textId="03106B12" w:rsidR="006E3F92" w:rsidRDefault="006E3F92" w:rsidP="00EA22A9">
      <w:pPr>
        <w:ind w:left="360"/>
        <w:rPr>
          <w:rStyle w:val="woj"/>
          <w:rFonts w:ascii="Calluna" w:hAnsi="Calluna" w:cs="Segoe UI"/>
          <w:i/>
          <w:iCs/>
          <w:sz w:val="18"/>
          <w:szCs w:val="18"/>
          <w:shd w:val="clear" w:color="auto" w:fill="FFFFFF"/>
        </w:rPr>
      </w:pPr>
    </w:p>
    <w:p w14:paraId="38DBF166" w14:textId="62C92A4D" w:rsidR="00B91801" w:rsidRPr="006A16F5" w:rsidRDefault="00B91801" w:rsidP="00530BD9">
      <w:pPr>
        <w:ind w:left="360"/>
        <w:rPr>
          <w:rFonts w:ascii="Calluna" w:hAnsi="Calluna"/>
          <w:sz w:val="18"/>
          <w:szCs w:val="18"/>
        </w:rPr>
      </w:pPr>
      <w:r w:rsidRPr="006A16F5">
        <w:rPr>
          <w:rStyle w:val="text"/>
          <w:rFonts w:ascii="Calluna Sans" w:hAnsi="Calluna Sans" w:cs="Segoe UI"/>
          <w:b/>
          <w:bCs/>
          <w:color w:val="000000"/>
          <w:sz w:val="18"/>
          <w:szCs w:val="18"/>
        </w:rPr>
        <w:t>R</w:t>
      </w:r>
      <w:r w:rsidR="00291575">
        <w:rPr>
          <w:rStyle w:val="text"/>
          <w:rFonts w:ascii="Calluna Sans" w:hAnsi="Calluna Sans" w:cs="Segoe UI"/>
          <w:b/>
          <w:bCs/>
          <w:color w:val="000000"/>
          <w:sz w:val="18"/>
          <w:szCs w:val="18"/>
        </w:rPr>
        <w:t>omans 5:1</w:t>
      </w:r>
      <w:r w:rsidRPr="006A16F5">
        <w:rPr>
          <w:rStyle w:val="text"/>
          <w:rFonts w:ascii="Calluna" w:hAnsi="Calluna" w:cs="Segoe UI"/>
          <w:color w:val="000000"/>
          <w:sz w:val="18"/>
          <w:szCs w:val="18"/>
        </w:rPr>
        <w:t xml:space="preserve"> </w:t>
      </w:r>
      <w:r w:rsidR="00530BD9" w:rsidRPr="005A797E">
        <w:rPr>
          <w:rFonts w:ascii="Calluna" w:hAnsi="Calluna" w:cs="Segoe UI"/>
          <w:color w:val="000000"/>
          <w:sz w:val="18"/>
          <w:szCs w:val="18"/>
          <w:shd w:val="clear" w:color="auto" w:fill="FFFFFF"/>
        </w:rPr>
        <w:t>Therefore, since we have been justified by faith,</w:t>
      </w:r>
      <w:r w:rsidR="00530BD9" w:rsidRPr="005A797E">
        <w:rPr>
          <w:rStyle w:val="apple-converted-space"/>
          <w:rFonts w:ascii="Calluna" w:hAnsi="Calluna" w:cs="Segoe UI"/>
          <w:color w:val="000000"/>
          <w:sz w:val="18"/>
          <w:szCs w:val="18"/>
          <w:shd w:val="clear" w:color="auto" w:fill="FFFFFF"/>
        </w:rPr>
        <w:t> </w:t>
      </w:r>
      <w:r w:rsidR="00530BD9" w:rsidRPr="005A797E">
        <w:rPr>
          <w:rFonts w:ascii="Calluna" w:hAnsi="Calluna" w:cs="Segoe UI"/>
          <w:color w:val="000000"/>
          <w:sz w:val="18"/>
          <w:szCs w:val="18"/>
          <w:shd w:val="clear" w:color="auto" w:fill="FFFFFF"/>
        </w:rPr>
        <w:t>we</w:t>
      </w:r>
      <w:r w:rsidR="00530BD9" w:rsidRPr="005A797E">
        <w:rPr>
          <w:rStyle w:val="apple-converted-space"/>
          <w:rFonts w:ascii="Calluna" w:hAnsi="Calluna" w:cs="Segoe UI"/>
          <w:color w:val="000000"/>
          <w:sz w:val="18"/>
          <w:szCs w:val="18"/>
          <w:shd w:val="clear" w:color="auto" w:fill="FFFFFF"/>
        </w:rPr>
        <w:t> </w:t>
      </w:r>
      <w:r w:rsidR="00530BD9" w:rsidRPr="005A797E">
        <w:rPr>
          <w:rFonts w:ascii="Calluna" w:hAnsi="Calluna" w:cs="Segoe UI"/>
          <w:color w:val="000000"/>
          <w:sz w:val="18"/>
          <w:szCs w:val="18"/>
          <w:shd w:val="clear" w:color="auto" w:fill="FFFFFF"/>
        </w:rPr>
        <w:t>have peace with God through our Lord Jesus Christ.</w:t>
      </w:r>
    </w:p>
    <w:p w14:paraId="27E8397A" w14:textId="12F1D00C" w:rsidR="006E3F92" w:rsidRDefault="006E3F92" w:rsidP="00EA22A9">
      <w:pPr>
        <w:ind w:left="360"/>
        <w:rPr>
          <w:rStyle w:val="woj"/>
          <w:rFonts w:ascii="Calluna" w:hAnsi="Calluna" w:cs="Segoe UI"/>
          <w:i/>
          <w:iCs/>
          <w:sz w:val="18"/>
          <w:szCs w:val="18"/>
          <w:shd w:val="clear" w:color="auto" w:fill="FFFFFF"/>
        </w:rPr>
      </w:pPr>
    </w:p>
    <w:p w14:paraId="24734873" w14:textId="4E66F6DC" w:rsidR="00530BD9" w:rsidRPr="005A797E" w:rsidRDefault="00291575" w:rsidP="00530BD9">
      <w:pPr>
        <w:ind w:left="360"/>
        <w:rPr>
          <w:rFonts w:ascii="Calluna" w:hAnsi="Calluna"/>
          <w:sz w:val="18"/>
          <w:szCs w:val="18"/>
        </w:rPr>
      </w:pPr>
      <w:r>
        <w:rPr>
          <w:rFonts w:ascii="Calluna Sans" w:hAnsi="Calluna Sans" w:cs="Segoe UI"/>
          <w:b/>
          <w:bCs/>
          <w:color w:val="000000"/>
          <w:sz w:val="18"/>
          <w:szCs w:val="18"/>
        </w:rPr>
        <w:t>2 Corinthians 5:17</w:t>
      </w:r>
      <w:r w:rsidR="00530BD9">
        <w:rPr>
          <w:rFonts w:ascii="Calluna Sans" w:hAnsi="Calluna Sans" w:cs="Segoe UI"/>
          <w:b/>
          <w:bCs/>
          <w:color w:val="000000"/>
          <w:sz w:val="18"/>
          <w:szCs w:val="18"/>
        </w:rPr>
        <w:t xml:space="preserve"> </w:t>
      </w:r>
      <w:r w:rsidR="00530BD9" w:rsidRPr="005A797E">
        <w:rPr>
          <w:rFonts w:ascii="Calluna" w:hAnsi="Calluna"/>
          <w:sz w:val="18"/>
          <w:szCs w:val="18"/>
        </w:rPr>
        <w:t>Therefore, if anyone </w:t>
      </w:r>
      <w:r w:rsidR="00530BD9" w:rsidRPr="005A797E">
        <w:rPr>
          <w:rFonts w:ascii="Calluna" w:hAnsi="Calluna"/>
          <w:i/>
          <w:iCs/>
          <w:sz w:val="18"/>
          <w:szCs w:val="18"/>
        </w:rPr>
        <w:t>is</w:t>
      </w:r>
      <w:r w:rsidR="00530BD9" w:rsidRPr="005A797E">
        <w:rPr>
          <w:rFonts w:ascii="Calluna" w:hAnsi="Calluna"/>
          <w:sz w:val="18"/>
          <w:szCs w:val="18"/>
        </w:rPr>
        <w:t> in Christ, </w:t>
      </w:r>
      <w:r w:rsidR="00530BD9" w:rsidRPr="005A797E">
        <w:rPr>
          <w:rFonts w:ascii="Calluna" w:hAnsi="Calluna"/>
          <w:i/>
          <w:iCs/>
          <w:sz w:val="18"/>
          <w:szCs w:val="18"/>
        </w:rPr>
        <w:t>he is</w:t>
      </w:r>
      <w:r w:rsidR="00530BD9" w:rsidRPr="005A797E">
        <w:rPr>
          <w:rFonts w:ascii="Calluna" w:hAnsi="Calluna"/>
          <w:sz w:val="18"/>
          <w:szCs w:val="18"/>
        </w:rPr>
        <w:t> a new creation; old things have passed away; behold, all things have become new</w:t>
      </w:r>
      <w:r w:rsidR="00530BD9">
        <w:rPr>
          <w:rFonts w:ascii="Calluna" w:hAnsi="Calluna"/>
          <w:sz w:val="18"/>
          <w:szCs w:val="18"/>
        </w:rPr>
        <w:t xml:space="preserve"> (NKJV).</w:t>
      </w:r>
    </w:p>
    <w:p w14:paraId="61C714DB" w14:textId="2D77EDC0" w:rsidR="006E3F92" w:rsidRDefault="006E3F92" w:rsidP="00530BD9">
      <w:pPr>
        <w:rPr>
          <w:rStyle w:val="woj"/>
          <w:rFonts w:ascii="Calluna" w:hAnsi="Calluna" w:cs="Segoe UI"/>
          <w:i/>
          <w:iCs/>
          <w:sz w:val="18"/>
          <w:szCs w:val="18"/>
          <w:shd w:val="clear" w:color="auto" w:fill="FFFFFF"/>
        </w:rPr>
      </w:pPr>
    </w:p>
    <w:p w14:paraId="33EF45D6" w14:textId="50BD894B" w:rsidR="006E3F92" w:rsidRPr="00C2660E" w:rsidRDefault="00D03BDA" w:rsidP="00C2660E">
      <w:pPr>
        <w:ind w:left="360"/>
        <w:rPr>
          <w:rStyle w:val="woj"/>
          <w:rFonts w:ascii="Calluna" w:hAnsi="Calluna"/>
          <w:sz w:val="18"/>
          <w:szCs w:val="18"/>
        </w:rPr>
      </w:pPr>
      <w:r>
        <w:rPr>
          <w:rFonts w:ascii="Calluna Sans" w:hAnsi="Calluna Sans"/>
          <w:b/>
          <w:bCs/>
          <w:sz w:val="18"/>
          <w:szCs w:val="18"/>
        </w:rPr>
        <w:t>Colossians 1</w:t>
      </w:r>
      <w:r>
        <w:rPr>
          <w:rFonts w:ascii="Calluna Sans" w:hAnsi="Calluna Sans"/>
          <w:sz w:val="18"/>
          <w:szCs w:val="18"/>
        </w:rPr>
        <w:t xml:space="preserve"> </w:t>
      </w:r>
      <w:r w:rsidRPr="005A797E">
        <w:rPr>
          <w:rFonts w:ascii="Calluna" w:hAnsi="Calluna"/>
          <w:sz w:val="18"/>
          <w:szCs w:val="18"/>
          <w:vertAlign w:val="superscript"/>
        </w:rPr>
        <w:t>13 </w:t>
      </w:r>
      <w:r w:rsidRPr="005A797E">
        <w:rPr>
          <w:rFonts w:ascii="Calluna" w:hAnsi="Calluna"/>
          <w:sz w:val="18"/>
          <w:szCs w:val="18"/>
        </w:rPr>
        <w:t>He has delivered us from the domain of darkness and transferred us to the kingdom of his beloved Son, </w:t>
      </w:r>
      <w:r w:rsidRPr="005A797E">
        <w:rPr>
          <w:rFonts w:ascii="Calluna" w:hAnsi="Calluna"/>
          <w:sz w:val="18"/>
          <w:szCs w:val="18"/>
          <w:vertAlign w:val="superscript"/>
        </w:rPr>
        <w:t>14 </w:t>
      </w:r>
      <w:r w:rsidRPr="005A797E">
        <w:rPr>
          <w:rFonts w:ascii="Calluna" w:hAnsi="Calluna"/>
          <w:sz w:val="18"/>
          <w:szCs w:val="18"/>
        </w:rPr>
        <w:t>in whom we have redemption, the forgiveness of sins.</w:t>
      </w:r>
    </w:p>
    <w:p w14:paraId="08DAA834" w14:textId="3DD11634" w:rsidR="006E3F92" w:rsidRDefault="006E3F92" w:rsidP="00EA22A9">
      <w:pPr>
        <w:ind w:left="360"/>
        <w:rPr>
          <w:rStyle w:val="woj"/>
          <w:rFonts w:ascii="Calluna" w:hAnsi="Calluna" w:cs="Segoe UI"/>
          <w:i/>
          <w:iCs/>
          <w:sz w:val="18"/>
          <w:szCs w:val="18"/>
          <w:shd w:val="clear" w:color="auto" w:fill="FFFFFF"/>
        </w:rPr>
      </w:pPr>
    </w:p>
    <w:p w14:paraId="194DA940" w14:textId="036E6741" w:rsidR="00BC41F5" w:rsidRDefault="00C2660E" w:rsidP="00EA22A9">
      <w:pPr>
        <w:ind w:left="360"/>
        <w:rPr>
          <w:rStyle w:val="woj"/>
          <w:rFonts w:ascii="Calluna" w:hAnsi="Calluna" w:cs="Segoe UI"/>
          <w:i/>
          <w:iCs/>
          <w:sz w:val="18"/>
          <w:szCs w:val="18"/>
          <w:shd w:val="clear" w:color="auto" w:fill="FFFFFF"/>
        </w:rPr>
      </w:pPr>
      <w:r>
        <w:rPr>
          <w:rStyle w:val="woj"/>
          <w:rFonts w:ascii="Calluna" w:hAnsi="Calluna" w:cs="Segoe UI"/>
          <w:i/>
          <w:iCs/>
          <w:sz w:val="18"/>
          <w:szCs w:val="18"/>
          <w:shd w:val="clear" w:color="auto" w:fill="FFFFFF"/>
        </w:rPr>
        <w:t xml:space="preserve"> </w:t>
      </w:r>
    </w:p>
    <w:p w14:paraId="3552BD31" w14:textId="77777777" w:rsidR="006E3F92" w:rsidRDefault="006E3F92" w:rsidP="00EA22A9">
      <w:pPr>
        <w:ind w:left="360"/>
        <w:rPr>
          <w:rStyle w:val="woj"/>
          <w:rFonts w:ascii="Calluna" w:hAnsi="Calluna" w:cs="Segoe UI"/>
          <w:i/>
          <w:iCs/>
          <w:sz w:val="18"/>
          <w:szCs w:val="18"/>
          <w:shd w:val="clear" w:color="auto" w:fill="FFFFFF"/>
        </w:rPr>
      </w:pPr>
    </w:p>
    <w:p w14:paraId="64E64C53" w14:textId="77777777" w:rsidR="00C2660E" w:rsidRDefault="006E3F92" w:rsidP="005918FA">
      <w:pPr>
        <w:rPr>
          <w:rStyle w:val="woj"/>
          <w:rFonts w:ascii="Calluna Sans" w:hAnsi="Calluna Sans" w:cs="Segoe UI"/>
          <w:b/>
          <w:bCs/>
          <w:color w:val="A02015"/>
          <w:sz w:val="22"/>
          <w:szCs w:val="22"/>
          <w:shd w:val="clear" w:color="auto" w:fill="FFFFFF"/>
        </w:rPr>
      </w:pPr>
      <w:r w:rsidRPr="00ED7670">
        <w:rPr>
          <w:rStyle w:val="woj"/>
          <w:rFonts w:ascii="Calluna Sans" w:hAnsi="Calluna Sans" w:cs="Segoe UI"/>
          <w:b/>
          <w:bCs/>
          <w:color w:val="A02015"/>
          <w:sz w:val="22"/>
          <w:szCs w:val="22"/>
          <w:shd w:val="clear" w:color="auto" w:fill="FFFFFF"/>
        </w:rPr>
        <w:t xml:space="preserve">3 </w:t>
      </w:r>
      <w:r w:rsidR="0026395C" w:rsidRPr="00ED7670">
        <w:rPr>
          <w:rStyle w:val="woj"/>
          <w:rFonts w:ascii="Calluna Sans" w:hAnsi="Calluna Sans" w:cs="Segoe UI"/>
          <w:b/>
          <w:bCs/>
          <w:color w:val="A02015"/>
          <w:sz w:val="22"/>
          <w:szCs w:val="22"/>
          <w:shd w:val="clear" w:color="auto" w:fill="FFFFFF"/>
        </w:rPr>
        <w:t xml:space="preserve">…by forming a new people (10) </w:t>
      </w:r>
    </w:p>
    <w:p w14:paraId="29289BCC" w14:textId="77777777" w:rsidR="00C2660E" w:rsidRDefault="00C2660E" w:rsidP="005918FA">
      <w:pPr>
        <w:rPr>
          <w:rStyle w:val="woj"/>
          <w:rFonts w:ascii="Calluna Sans" w:hAnsi="Calluna Sans" w:cs="Segoe UI"/>
          <w:b/>
          <w:bCs/>
          <w:color w:val="A02015"/>
          <w:sz w:val="22"/>
          <w:szCs w:val="22"/>
          <w:shd w:val="clear" w:color="auto" w:fill="FFFFFF"/>
        </w:rPr>
      </w:pPr>
    </w:p>
    <w:p w14:paraId="15EDB1CF" w14:textId="388E34AE" w:rsidR="00C2660E" w:rsidRDefault="00C2660E" w:rsidP="00C2660E">
      <w:pPr>
        <w:ind w:left="360"/>
        <w:rPr>
          <w:rFonts w:ascii="Calluna" w:hAnsi="Calluna"/>
          <w:sz w:val="18"/>
          <w:szCs w:val="18"/>
        </w:rPr>
      </w:pPr>
      <w:r w:rsidRPr="005A797E">
        <w:rPr>
          <w:rFonts w:ascii="Calluna Sans" w:hAnsi="Calluna Sans"/>
          <w:b/>
          <w:bCs/>
          <w:sz w:val="18"/>
          <w:szCs w:val="18"/>
        </w:rPr>
        <w:t>Psalm 110:1</w:t>
      </w:r>
      <w:r>
        <w:rPr>
          <w:rFonts w:ascii="Calluna" w:hAnsi="Calluna"/>
          <w:sz w:val="18"/>
          <w:szCs w:val="18"/>
        </w:rPr>
        <w:t xml:space="preserve"> </w:t>
      </w:r>
      <w:r w:rsidRPr="005A797E">
        <w:rPr>
          <w:rFonts w:ascii="Calluna" w:hAnsi="Calluna"/>
          <w:sz w:val="18"/>
          <w:szCs w:val="18"/>
        </w:rPr>
        <w:t>The Lord says to my Lord:</w:t>
      </w:r>
      <w:r w:rsidRPr="005A797E">
        <w:rPr>
          <w:rFonts w:ascii="Calluna" w:hAnsi="Calluna"/>
          <w:sz w:val="18"/>
          <w:szCs w:val="18"/>
        </w:rPr>
        <w:br/>
        <w:t> </w:t>
      </w:r>
      <w:proofErr w:type="gramStart"/>
      <w:r w:rsidRPr="005A797E">
        <w:rPr>
          <w:rFonts w:ascii="Calluna" w:hAnsi="Calluna"/>
          <w:sz w:val="18"/>
          <w:szCs w:val="18"/>
        </w:rPr>
        <w:t>   “</w:t>
      </w:r>
      <w:proofErr w:type="gramEnd"/>
      <w:r w:rsidRPr="005A797E">
        <w:rPr>
          <w:rFonts w:ascii="Calluna" w:hAnsi="Calluna"/>
          <w:sz w:val="18"/>
          <w:szCs w:val="18"/>
        </w:rPr>
        <w:t>Sit at my right hand,</w:t>
      </w:r>
      <w:r w:rsidRPr="005A797E">
        <w:rPr>
          <w:rFonts w:ascii="Calluna" w:hAnsi="Calluna"/>
          <w:sz w:val="18"/>
          <w:szCs w:val="18"/>
        </w:rPr>
        <w:br/>
        <w:t>until I make your enemies your footstool.”</w:t>
      </w:r>
      <w:r w:rsidR="00B24AFD">
        <w:rPr>
          <w:rFonts w:ascii="Calluna" w:hAnsi="Calluna"/>
          <w:sz w:val="18"/>
          <w:szCs w:val="18"/>
        </w:rPr>
        <w:t xml:space="preserve"> </w:t>
      </w:r>
    </w:p>
    <w:p w14:paraId="315D5444" w14:textId="647681A7" w:rsidR="0083209E" w:rsidRDefault="0083209E" w:rsidP="00C2660E">
      <w:pPr>
        <w:ind w:left="360"/>
        <w:rPr>
          <w:rFonts w:ascii="Calluna" w:hAnsi="Calluna"/>
          <w:sz w:val="18"/>
          <w:szCs w:val="18"/>
        </w:rPr>
      </w:pPr>
    </w:p>
    <w:p w14:paraId="27A73DD8" w14:textId="720AF367" w:rsidR="00E529F3" w:rsidRPr="00ED7670" w:rsidRDefault="006E3F92" w:rsidP="005918FA">
      <w:pPr>
        <w:rPr>
          <w:rFonts w:ascii="Calluna" w:hAnsi="Calluna" w:cs="Segoe UI"/>
          <w:i/>
          <w:iCs/>
          <w:sz w:val="16"/>
          <w:szCs w:val="16"/>
          <w:shd w:val="clear" w:color="auto" w:fill="FFFFFF"/>
        </w:rPr>
      </w:pPr>
      <w:r w:rsidRPr="00ED7670">
        <w:rPr>
          <w:rStyle w:val="woj"/>
          <w:rFonts w:ascii="Calluna Sans" w:hAnsi="Calluna Sans" w:cs="Segoe UI"/>
          <w:b/>
          <w:bCs/>
          <w:color w:val="A02015"/>
          <w:sz w:val="22"/>
          <w:szCs w:val="22"/>
          <w:shd w:val="clear" w:color="auto" w:fill="FFFFFF"/>
        </w:rPr>
        <w:br/>
      </w:r>
      <w:r w:rsidRPr="00ED7670">
        <w:rPr>
          <w:rStyle w:val="woj"/>
          <w:rFonts w:ascii="Calluna Sans" w:hAnsi="Calluna Sans" w:cs="Segoe UI"/>
          <w:b/>
          <w:bCs/>
          <w:color w:val="A02015"/>
          <w:sz w:val="22"/>
          <w:szCs w:val="22"/>
          <w:shd w:val="clear" w:color="auto" w:fill="FFFFFF"/>
        </w:rPr>
        <w:tab/>
      </w:r>
    </w:p>
    <w:sectPr w:rsidR="00E529F3" w:rsidRPr="00ED7670" w:rsidSect="009E41DC">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0EC3D" w14:textId="77777777" w:rsidR="002631D7" w:rsidRDefault="002631D7" w:rsidP="005D52A7">
      <w:r>
        <w:separator/>
      </w:r>
    </w:p>
  </w:endnote>
  <w:endnote w:type="continuationSeparator" w:id="0">
    <w:p w14:paraId="58B23940" w14:textId="77777777" w:rsidR="002631D7" w:rsidRDefault="002631D7" w:rsidP="005D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luna">
    <w:panose1 w:val="020B0604020202020204"/>
    <w:charset w:val="4D"/>
    <w:family w:val="auto"/>
    <w:notTrueType/>
    <w:pitch w:val="variable"/>
    <w:sig w:usb0="00000007" w:usb1="00000001" w:usb2="00000000" w:usb3="00000000" w:csb0="00000093" w:csb1="00000000"/>
  </w:font>
  <w:font w:name="Calluna Sans">
    <w:panose1 w:val="020B0604020202020204"/>
    <w:charset w:val="4D"/>
    <w:family w:val="auto"/>
    <w:notTrueType/>
    <w:pitch w:val="variable"/>
    <w:sig w:usb0="A000002F" w:usb1="5000206B" w:usb2="00000000" w:usb3="00000000" w:csb0="0000009B"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4A443" w14:textId="77777777" w:rsidR="002631D7" w:rsidRDefault="002631D7" w:rsidP="005D52A7">
      <w:r>
        <w:separator/>
      </w:r>
    </w:p>
  </w:footnote>
  <w:footnote w:type="continuationSeparator" w:id="0">
    <w:p w14:paraId="5078B509" w14:textId="77777777" w:rsidR="002631D7" w:rsidRDefault="002631D7" w:rsidP="005D5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F14"/>
    <w:multiLevelType w:val="hybridMultilevel"/>
    <w:tmpl w:val="8E24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C6E7D"/>
    <w:multiLevelType w:val="hybridMultilevel"/>
    <w:tmpl w:val="2012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F2B98"/>
    <w:multiLevelType w:val="hybridMultilevel"/>
    <w:tmpl w:val="0E7E7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55924856">
    <w:abstractNumId w:val="2"/>
  </w:num>
  <w:num w:numId="2" w16cid:durableId="1770153660">
    <w:abstractNumId w:val="0"/>
  </w:num>
  <w:num w:numId="3" w16cid:durableId="2019769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attachedTemplate r:id="rId1"/>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F4E"/>
    <w:rsid w:val="00000542"/>
    <w:rsid w:val="000119F3"/>
    <w:rsid w:val="00011A8A"/>
    <w:rsid w:val="00014952"/>
    <w:rsid w:val="00030683"/>
    <w:rsid w:val="00032C79"/>
    <w:rsid w:val="000378CC"/>
    <w:rsid w:val="000472C7"/>
    <w:rsid w:val="00071922"/>
    <w:rsid w:val="0008003F"/>
    <w:rsid w:val="00085337"/>
    <w:rsid w:val="00086647"/>
    <w:rsid w:val="00090F76"/>
    <w:rsid w:val="00097637"/>
    <w:rsid w:val="000A45A2"/>
    <w:rsid w:val="000B76FB"/>
    <w:rsid w:val="000E0109"/>
    <w:rsid w:val="000E77D1"/>
    <w:rsid w:val="000F26A4"/>
    <w:rsid w:val="00120052"/>
    <w:rsid w:val="00124176"/>
    <w:rsid w:val="00132F51"/>
    <w:rsid w:val="00135B1A"/>
    <w:rsid w:val="00161142"/>
    <w:rsid w:val="00171B8A"/>
    <w:rsid w:val="001826D8"/>
    <w:rsid w:val="001A2AE9"/>
    <w:rsid w:val="001A3347"/>
    <w:rsid w:val="001B7332"/>
    <w:rsid w:val="001C04ED"/>
    <w:rsid w:val="001D130A"/>
    <w:rsid w:val="001D26B4"/>
    <w:rsid w:val="001D5852"/>
    <w:rsid w:val="001E7807"/>
    <w:rsid w:val="001F1274"/>
    <w:rsid w:val="001F3D7D"/>
    <w:rsid w:val="001F55D0"/>
    <w:rsid w:val="00207C10"/>
    <w:rsid w:val="002367A4"/>
    <w:rsid w:val="00250412"/>
    <w:rsid w:val="00256852"/>
    <w:rsid w:val="002631D7"/>
    <w:rsid w:val="0026395C"/>
    <w:rsid w:val="0026683C"/>
    <w:rsid w:val="002704FE"/>
    <w:rsid w:val="002722D5"/>
    <w:rsid w:val="00280536"/>
    <w:rsid w:val="00291575"/>
    <w:rsid w:val="002921FC"/>
    <w:rsid w:val="002B0351"/>
    <w:rsid w:val="002B125D"/>
    <w:rsid w:val="002C0872"/>
    <w:rsid w:val="002C47E2"/>
    <w:rsid w:val="002D2907"/>
    <w:rsid w:val="002E05E7"/>
    <w:rsid w:val="002E2274"/>
    <w:rsid w:val="002F5F39"/>
    <w:rsid w:val="002F7821"/>
    <w:rsid w:val="00310758"/>
    <w:rsid w:val="0031210E"/>
    <w:rsid w:val="003357A8"/>
    <w:rsid w:val="003475F4"/>
    <w:rsid w:val="00350B8E"/>
    <w:rsid w:val="003730BF"/>
    <w:rsid w:val="00376D5F"/>
    <w:rsid w:val="00397D39"/>
    <w:rsid w:val="003B5E32"/>
    <w:rsid w:val="003C65D3"/>
    <w:rsid w:val="003D7FB2"/>
    <w:rsid w:val="003E16B3"/>
    <w:rsid w:val="003E2D08"/>
    <w:rsid w:val="003F1553"/>
    <w:rsid w:val="004010CE"/>
    <w:rsid w:val="00401A5C"/>
    <w:rsid w:val="00402C14"/>
    <w:rsid w:val="00422B8A"/>
    <w:rsid w:val="0042419F"/>
    <w:rsid w:val="00434550"/>
    <w:rsid w:val="00440765"/>
    <w:rsid w:val="00447C16"/>
    <w:rsid w:val="004566B9"/>
    <w:rsid w:val="00467F65"/>
    <w:rsid w:val="004B5D07"/>
    <w:rsid w:val="004B5F2B"/>
    <w:rsid w:val="004B6A68"/>
    <w:rsid w:val="004C0895"/>
    <w:rsid w:val="004C67F8"/>
    <w:rsid w:val="004D2123"/>
    <w:rsid w:val="004D5A39"/>
    <w:rsid w:val="004E0A48"/>
    <w:rsid w:val="004E32FD"/>
    <w:rsid w:val="004F254C"/>
    <w:rsid w:val="00505445"/>
    <w:rsid w:val="00511828"/>
    <w:rsid w:val="005238B8"/>
    <w:rsid w:val="00530BD9"/>
    <w:rsid w:val="005335BF"/>
    <w:rsid w:val="00545A9B"/>
    <w:rsid w:val="00562BF8"/>
    <w:rsid w:val="00577BD3"/>
    <w:rsid w:val="005918FA"/>
    <w:rsid w:val="00591958"/>
    <w:rsid w:val="005940EA"/>
    <w:rsid w:val="00596329"/>
    <w:rsid w:val="005A1E2C"/>
    <w:rsid w:val="005A2A85"/>
    <w:rsid w:val="005A6944"/>
    <w:rsid w:val="005B4734"/>
    <w:rsid w:val="005B6EB5"/>
    <w:rsid w:val="005B7D2E"/>
    <w:rsid w:val="005D0960"/>
    <w:rsid w:val="005D52A7"/>
    <w:rsid w:val="0060530B"/>
    <w:rsid w:val="00622B88"/>
    <w:rsid w:val="00632E44"/>
    <w:rsid w:val="00653B7B"/>
    <w:rsid w:val="00657414"/>
    <w:rsid w:val="00657D27"/>
    <w:rsid w:val="00674149"/>
    <w:rsid w:val="0069003C"/>
    <w:rsid w:val="006A2ED1"/>
    <w:rsid w:val="006A46EB"/>
    <w:rsid w:val="006A68DB"/>
    <w:rsid w:val="006B41DD"/>
    <w:rsid w:val="006C3339"/>
    <w:rsid w:val="006E3CC3"/>
    <w:rsid w:val="006E3F92"/>
    <w:rsid w:val="006F1D08"/>
    <w:rsid w:val="007149B7"/>
    <w:rsid w:val="007167FB"/>
    <w:rsid w:val="00731C7A"/>
    <w:rsid w:val="00736735"/>
    <w:rsid w:val="00751192"/>
    <w:rsid w:val="00753E5E"/>
    <w:rsid w:val="00761A2D"/>
    <w:rsid w:val="007674E2"/>
    <w:rsid w:val="007728C4"/>
    <w:rsid w:val="00774738"/>
    <w:rsid w:val="00774D2E"/>
    <w:rsid w:val="007863D9"/>
    <w:rsid w:val="007970B3"/>
    <w:rsid w:val="007A3328"/>
    <w:rsid w:val="007A479E"/>
    <w:rsid w:val="007B5475"/>
    <w:rsid w:val="007C3C44"/>
    <w:rsid w:val="007C5F67"/>
    <w:rsid w:val="007D6DDE"/>
    <w:rsid w:val="007D7231"/>
    <w:rsid w:val="007E02FC"/>
    <w:rsid w:val="007E5ADD"/>
    <w:rsid w:val="00807DC6"/>
    <w:rsid w:val="00811396"/>
    <w:rsid w:val="0081321A"/>
    <w:rsid w:val="008138F0"/>
    <w:rsid w:val="0083209E"/>
    <w:rsid w:val="0083661B"/>
    <w:rsid w:val="0084574F"/>
    <w:rsid w:val="00860F72"/>
    <w:rsid w:val="00881A59"/>
    <w:rsid w:val="008859D6"/>
    <w:rsid w:val="0089548A"/>
    <w:rsid w:val="00895C6F"/>
    <w:rsid w:val="008A0BD9"/>
    <w:rsid w:val="008A182A"/>
    <w:rsid w:val="008B1C2B"/>
    <w:rsid w:val="008C2C82"/>
    <w:rsid w:val="008C5F01"/>
    <w:rsid w:val="008D1A95"/>
    <w:rsid w:val="008D7098"/>
    <w:rsid w:val="008E1827"/>
    <w:rsid w:val="008E75B3"/>
    <w:rsid w:val="008F102A"/>
    <w:rsid w:val="008F7EB9"/>
    <w:rsid w:val="00904C86"/>
    <w:rsid w:val="009158F8"/>
    <w:rsid w:val="009171E7"/>
    <w:rsid w:val="009378C8"/>
    <w:rsid w:val="00967D39"/>
    <w:rsid w:val="00970DE0"/>
    <w:rsid w:val="00972069"/>
    <w:rsid w:val="00983A92"/>
    <w:rsid w:val="009923FB"/>
    <w:rsid w:val="00997F7E"/>
    <w:rsid w:val="009A02A1"/>
    <w:rsid w:val="009A5871"/>
    <w:rsid w:val="009D6B7C"/>
    <w:rsid w:val="009E20FE"/>
    <w:rsid w:val="009E41DC"/>
    <w:rsid w:val="009E7627"/>
    <w:rsid w:val="00A00668"/>
    <w:rsid w:val="00A03513"/>
    <w:rsid w:val="00A23C3E"/>
    <w:rsid w:val="00A32E55"/>
    <w:rsid w:val="00A401EE"/>
    <w:rsid w:val="00A41D3C"/>
    <w:rsid w:val="00A4470A"/>
    <w:rsid w:val="00A47BD6"/>
    <w:rsid w:val="00A56033"/>
    <w:rsid w:val="00A63958"/>
    <w:rsid w:val="00A67C9E"/>
    <w:rsid w:val="00A74722"/>
    <w:rsid w:val="00A762DE"/>
    <w:rsid w:val="00A76E40"/>
    <w:rsid w:val="00A868F0"/>
    <w:rsid w:val="00AA34D3"/>
    <w:rsid w:val="00AD2A09"/>
    <w:rsid w:val="00AD682B"/>
    <w:rsid w:val="00B00F56"/>
    <w:rsid w:val="00B05BDE"/>
    <w:rsid w:val="00B06CDB"/>
    <w:rsid w:val="00B2130C"/>
    <w:rsid w:val="00B23598"/>
    <w:rsid w:val="00B24AFD"/>
    <w:rsid w:val="00B326CF"/>
    <w:rsid w:val="00B365C8"/>
    <w:rsid w:val="00B37AA6"/>
    <w:rsid w:val="00B416D1"/>
    <w:rsid w:val="00B41BAD"/>
    <w:rsid w:val="00B719A6"/>
    <w:rsid w:val="00B83B24"/>
    <w:rsid w:val="00B91583"/>
    <w:rsid w:val="00B91801"/>
    <w:rsid w:val="00B9456F"/>
    <w:rsid w:val="00BA6E89"/>
    <w:rsid w:val="00BB0E53"/>
    <w:rsid w:val="00BC41F5"/>
    <w:rsid w:val="00BC5A76"/>
    <w:rsid w:val="00C02FB5"/>
    <w:rsid w:val="00C07338"/>
    <w:rsid w:val="00C075DA"/>
    <w:rsid w:val="00C13DEB"/>
    <w:rsid w:val="00C2660E"/>
    <w:rsid w:val="00C26C83"/>
    <w:rsid w:val="00C34CA7"/>
    <w:rsid w:val="00C51351"/>
    <w:rsid w:val="00C513DA"/>
    <w:rsid w:val="00C62E43"/>
    <w:rsid w:val="00C74ACE"/>
    <w:rsid w:val="00C76C75"/>
    <w:rsid w:val="00C837DE"/>
    <w:rsid w:val="00C92EC9"/>
    <w:rsid w:val="00C94E0D"/>
    <w:rsid w:val="00CB22A7"/>
    <w:rsid w:val="00CB23C0"/>
    <w:rsid w:val="00CC158E"/>
    <w:rsid w:val="00CC3F5B"/>
    <w:rsid w:val="00CC6BFE"/>
    <w:rsid w:val="00CD5FCE"/>
    <w:rsid w:val="00CE4A22"/>
    <w:rsid w:val="00D01768"/>
    <w:rsid w:val="00D03BDA"/>
    <w:rsid w:val="00D05A6C"/>
    <w:rsid w:val="00D31376"/>
    <w:rsid w:val="00D32E9E"/>
    <w:rsid w:val="00D34427"/>
    <w:rsid w:val="00D43CFD"/>
    <w:rsid w:val="00D45EF0"/>
    <w:rsid w:val="00D51FF9"/>
    <w:rsid w:val="00D62C43"/>
    <w:rsid w:val="00D806BA"/>
    <w:rsid w:val="00D8238A"/>
    <w:rsid w:val="00D9127D"/>
    <w:rsid w:val="00D92085"/>
    <w:rsid w:val="00DA153C"/>
    <w:rsid w:val="00DA1AEE"/>
    <w:rsid w:val="00DA378B"/>
    <w:rsid w:val="00DA75D1"/>
    <w:rsid w:val="00DB0DAB"/>
    <w:rsid w:val="00DC7F17"/>
    <w:rsid w:val="00DD6D5B"/>
    <w:rsid w:val="00E0284F"/>
    <w:rsid w:val="00E14FA5"/>
    <w:rsid w:val="00E2254F"/>
    <w:rsid w:val="00E27D3F"/>
    <w:rsid w:val="00E449DF"/>
    <w:rsid w:val="00E46DE4"/>
    <w:rsid w:val="00E5133E"/>
    <w:rsid w:val="00E529F3"/>
    <w:rsid w:val="00E60AA6"/>
    <w:rsid w:val="00E664EB"/>
    <w:rsid w:val="00E71DCA"/>
    <w:rsid w:val="00E95599"/>
    <w:rsid w:val="00E96517"/>
    <w:rsid w:val="00EA22A9"/>
    <w:rsid w:val="00EA69DE"/>
    <w:rsid w:val="00EB5E16"/>
    <w:rsid w:val="00EB7D08"/>
    <w:rsid w:val="00EC18EC"/>
    <w:rsid w:val="00EC33EB"/>
    <w:rsid w:val="00ED121E"/>
    <w:rsid w:val="00ED18C7"/>
    <w:rsid w:val="00ED38E3"/>
    <w:rsid w:val="00ED3E8A"/>
    <w:rsid w:val="00ED7670"/>
    <w:rsid w:val="00EE1F47"/>
    <w:rsid w:val="00EE56AD"/>
    <w:rsid w:val="00EF4D9C"/>
    <w:rsid w:val="00F219E9"/>
    <w:rsid w:val="00F231F7"/>
    <w:rsid w:val="00F31F4E"/>
    <w:rsid w:val="00F4299B"/>
    <w:rsid w:val="00F47FFA"/>
    <w:rsid w:val="00F56BA5"/>
    <w:rsid w:val="00F61338"/>
    <w:rsid w:val="00F62EB5"/>
    <w:rsid w:val="00F95D07"/>
    <w:rsid w:val="00F962DB"/>
    <w:rsid w:val="00FA61E4"/>
    <w:rsid w:val="00FB18D2"/>
    <w:rsid w:val="00FC26CF"/>
    <w:rsid w:val="00FC5C19"/>
    <w:rsid w:val="00FD491C"/>
    <w:rsid w:val="00FD5CED"/>
    <w:rsid w:val="00FD76D0"/>
    <w:rsid w:val="00FE1415"/>
    <w:rsid w:val="00FE18C9"/>
    <w:rsid w:val="00FE6546"/>
    <w:rsid w:val="00FF333D"/>
    <w:rsid w:val="00FF516E"/>
    <w:rsid w:val="00FF6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AF8DE"/>
  <w15:chartTrackingRefBased/>
  <w15:docId w15:val="{1C6A8316-41F3-6249-B8C5-EF343A397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67C9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qFormat/>
    <w:rsid w:val="007728C4"/>
    <w:pPr>
      <w:tabs>
        <w:tab w:val="left" w:pos="360"/>
      </w:tabs>
      <w:spacing w:after="100" w:line="312" w:lineRule="auto"/>
    </w:pPr>
    <w:rPr>
      <w:rFonts w:ascii="Verdana" w:hAnsi="Verdana" w:cs="Segoe UI"/>
      <w:bCs/>
      <w:sz w:val="20"/>
      <w:szCs w:val="20"/>
    </w:rPr>
  </w:style>
  <w:style w:type="paragraph" w:customStyle="1" w:styleId="Scirpture-Main">
    <w:name w:val="Scirpture - Main"/>
    <w:basedOn w:val="Normal"/>
    <w:qFormat/>
    <w:rsid w:val="009E41DC"/>
    <w:pPr>
      <w:spacing w:after="120" w:line="312" w:lineRule="auto"/>
    </w:pPr>
    <w:rPr>
      <w:rFonts w:ascii="Calluna" w:hAnsi="Calluna"/>
      <w:sz w:val="20"/>
    </w:rPr>
  </w:style>
  <w:style w:type="paragraph" w:customStyle="1" w:styleId="ScriptureHeadingMain">
    <w:name w:val="Scripture Heading Main"/>
    <w:basedOn w:val="Normal"/>
    <w:qFormat/>
    <w:rsid w:val="009E41DC"/>
    <w:pPr>
      <w:spacing w:after="60"/>
    </w:pPr>
    <w:rPr>
      <w:rFonts w:ascii="Calluna Sans" w:hAnsi="Calluna Sans"/>
      <w:b/>
      <w:sz w:val="20"/>
    </w:rPr>
  </w:style>
  <w:style w:type="paragraph" w:customStyle="1" w:styleId="Scripture-supplemental">
    <w:name w:val="Scripture - supplemental"/>
    <w:basedOn w:val="Normal"/>
    <w:qFormat/>
    <w:rsid w:val="009E41DC"/>
    <w:pPr>
      <w:spacing w:line="264" w:lineRule="auto"/>
    </w:pPr>
    <w:rPr>
      <w:rFonts w:ascii="Calluna" w:hAnsi="Calluna"/>
      <w:sz w:val="18"/>
    </w:rPr>
  </w:style>
  <w:style w:type="paragraph" w:customStyle="1" w:styleId="ScriptureHeadingSupplemental">
    <w:name w:val="Scripture Heading Supplemental"/>
    <w:basedOn w:val="Normal"/>
    <w:qFormat/>
    <w:rsid w:val="009E41DC"/>
    <w:rPr>
      <w:rFonts w:ascii="Calluna Sans" w:hAnsi="Calluna Sans"/>
      <w:b/>
      <w:sz w:val="18"/>
    </w:rPr>
  </w:style>
  <w:style w:type="paragraph" w:customStyle="1" w:styleId="Quotes">
    <w:name w:val="Quotes"/>
    <w:basedOn w:val="Normal"/>
    <w:qFormat/>
    <w:rsid w:val="009E41DC"/>
    <w:pPr>
      <w:spacing w:line="264" w:lineRule="auto"/>
    </w:pPr>
    <w:rPr>
      <w:rFonts w:ascii="Calluna Sans" w:hAnsi="Calluna Sans"/>
      <w:sz w:val="18"/>
    </w:rPr>
  </w:style>
  <w:style w:type="paragraph" w:styleId="NormalWeb">
    <w:name w:val="Normal (Web)"/>
    <w:basedOn w:val="Normal"/>
    <w:uiPriority w:val="99"/>
    <w:unhideWhenUsed/>
    <w:rsid w:val="00B2130C"/>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B2130C"/>
  </w:style>
  <w:style w:type="character" w:customStyle="1" w:styleId="woj">
    <w:name w:val="woj"/>
    <w:basedOn w:val="DefaultParagraphFont"/>
    <w:rsid w:val="00B2130C"/>
  </w:style>
  <w:style w:type="character" w:customStyle="1" w:styleId="indent-1-breaks">
    <w:name w:val="indent-1-breaks"/>
    <w:basedOn w:val="DefaultParagraphFont"/>
    <w:rsid w:val="00B2130C"/>
  </w:style>
  <w:style w:type="character" w:customStyle="1" w:styleId="small-caps">
    <w:name w:val="small-caps"/>
    <w:basedOn w:val="DefaultParagraphFont"/>
    <w:rsid w:val="00B2130C"/>
  </w:style>
  <w:style w:type="paragraph" w:styleId="Header">
    <w:name w:val="header"/>
    <w:basedOn w:val="Normal"/>
    <w:link w:val="HeaderChar"/>
    <w:uiPriority w:val="99"/>
    <w:unhideWhenUsed/>
    <w:rsid w:val="005D52A7"/>
    <w:pPr>
      <w:tabs>
        <w:tab w:val="center" w:pos="4680"/>
        <w:tab w:val="right" w:pos="9360"/>
      </w:tabs>
    </w:pPr>
  </w:style>
  <w:style w:type="character" w:customStyle="1" w:styleId="HeaderChar">
    <w:name w:val="Header Char"/>
    <w:basedOn w:val="DefaultParagraphFont"/>
    <w:link w:val="Header"/>
    <w:uiPriority w:val="99"/>
    <w:rsid w:val="005D52A7"/>
  </w:style>
  <w:style w:type="paragraph" w:styleId="Footer">
    <w:name w:val="footer"/>
    <w:basedOn w:val="Normal"/>
    <w:link w:val="FooterChar"/>
    <w:uiPriority w:val="99"/>
    <w:unhideWhenUsed/>
    <w:rsid w:val="005D52A7"/>
    <w:pPr>
      <w:tabs>
        <w:tab w:val="center" w:pos="4680"/>
        <w:tab w:val="right" w:pos="9360"/>
      </w:tabs>
    </w:pPr>
  </w:style>
  <w:style w:type="character" w:customStyle="1" w:styleId="FooterChar">
    <w:name w:val="Footer Char"/>
    <w:basedOn w:val="DefaultParagraphFont"/>
    <w:link w:val="Footer"/>
    <w:uiPriority w:val="99"/>
    <w:rsid w:val="005D52A7"/>
  </w:style>
  <w:style w:type="paragraph" w:customStyle="1" w:styleId="Lyrics">
    <w:name w:val="Lyrics"/>
    <w:basedOn w:val="NormalWeb"/>
    <w:qFormat/>
    <w:rsid w:val="008A0BD9"/>
    <w:pPr>
      <w:snapToGrid w:val="0"/>
      <w:spacing w:before="0" w:beforeAutospacing="0" w:after="0" w:afterAutospacing="0" w:line="320" w:lineRule="exact"/>
    </w:pPr>
    <w:rPr>
      <w:rFonts w:ascii="Calluna Sans" w:hAnsi="Calluna Sans" w:cs="Arial"/>
      <w:sz w:val="21"/>
    </w:rPr>
  </w:style>
  <w:style w:type="paragraph" w:customStyle="1" w:styleId="chapter-1">
    <w:name w:val="chapter-1"/>
    <w:basedOn w:val="Normal"/>
    <w:rsid w:val="001D130A"/>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1D130A"/>
  </w:style>
  <w:style w:type="paragraph" w:customStyle="1" w:styleId="chapter-2">
    <w:name w:val="chapter-2"/>
    <w:basedOn w:val="Normal"/>
    <w:rsid w:val="004B5F2B"/>
    <w:pPr>
      <w:spacing w:before="100" w:beforeAutospacing="1" w:after="100" w:afterAutospacing="1"/>
    </w:pPr>
    <w:rPr>
      <w:rFonts w:ascii="Times New Roman" w:eastAsia="Times New Roman" w:hAnsi="Times New Roman" w:cs="Times New Roman"/>
    </w:rPr>
  </w:style>
  <w:style w:type="paragraph" w:customStyle="1" w:styleId="line">
    <w:name w:val="line"/>
    <w:basedOn w:val="Normal"/>
    <w:rsid w:val="004B5F2B"/>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67C9E"/>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A67C9E"/>
  </w:style>
  <w:style w:type="paragraph" w:styleId="ListParagraph">
    <w:name w:val="List Paragraph"/>
    <w:basedOn w:val="Normal"/>
    <w:uiPriority w:val="34"/>
    <w:qFormat/>
    <w:rsid w:val="00972069"/>
    <w:pPr>
      <w:ind w:left="720"/>
      <w:contextualSpacing/>
    </w:pPr>
  </w:style>
  <w:style w:type="paragraph" w:customStyle="1" w:styleId="top-1">
    <w:name w:val="top-1"/>
    <w:basedOn w:val="Normal"/>
    <w:rsid w:val="002704FE"/>
    <w:pPr>
      <w:spacing w:before="100" w:beforeAutospacing="1" w:after="100" w:afterAutospacing="1"/>
    </w:pPr>
    <w:rPr>
      <w:rFonts w:ascii="Times New Roman" w:eastAsia="Times New Roman" w:hAnsi="Times New Roman" w:cs="Times New Roman"/>
    </w:rPr>
  </w:style>
  <w:style w:type="character" w:customStyle="1" w:styleId="selah">
    <w:name w:val="selah"/>
    <w:basedOn w:val="DefaultParagraphFont"/>
    <w:rsid w:val="00032C79"/>
  </w:style>
  <w:style w:type="character" w:customStyle="1" w:styleId="apple-converted-space">
    <w:name w:val="apple-converted-space"/>
    <w:basedOn w:val="DefaultParagraphFont"/>
    <w:rsid w:val="006E3F92"/>
  </w:style>
  <w:style w:type="character" w:styleId="Hyperlink">
    <w:name w:val="Hyperlink"/>
    <w:basedOn w:val="DefaultParagraphFont"/>
    <w:uiPriority w:val="99"/>
    <w:semiHidden/>
    <w:unhideWhenUsed/>
    <w:rsid w:val="005918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2552">
      <w:bodyDiv w:val="1"/>
      <w:marLeft w:val="0"/>
      <w:marRight w:val="0"/>
      <w:marTop w:val="0"/>
      <w:marBottom w:val="0"/>
      <w:divBdr>
        <w:top w:val="none" w:sz="0" w:space="0" w:color="auto"/>
        <w:left w:val="none" w:sz="0" w:space="0" w:color="auto"/>
        <w:bottom w:val="none" w:sz="0" w:space="0" w:color="auto"/>
        <w:right w:val="none" w:sz="0" w:space="0" w:color="auto"/>
      </w:divBdr>
    </w:div>
    <w:div w:id="125242209">
      <w:bodyDiv w:val="1"/>
      <w:marLeft w:val="0"/>
      <w:marRight w:val="0"/>
      <w:marTop w:val="0"/>
      <w:marBottom w:val="0"/>
      <w:divBdr>
        <w:top w:val="none" w:sz="0" w:space="0" w:color="auto"/>
        <w:left w:val="none" w:sz="0" w:space="0" w:color="auto"/>
        <w:bottom w:val="none" w:sz="0" w:space="0" w:color="auto"/>
        <w:right w:val="none" w:sz="0" w:space="0" w:color="auto"/>
      </w:divBdr>
    </w:div>
    <w:div w:id="298725159">
      <w:bodyDiv w:val="1"/>
      <w:marLeft w:val="0"/>
      <w:marRight w:val="0"/>
      <w:marTop w:val="0"/>
      <w:marBottom w:val="0"/>
      <w:divBdr>
        <w:top w:val="none" w:sz="0" w:space="0" w:color="auto"/>
        <w:left w:val="none" w:sz="0" w:space="0" w:color="auto"/>
        <w:bottom w:val="none" w:sz="0" w:space="0" w:color="auto"/>
        <w:right w:val="none" w:sz="0" w:space="0" w:color="auto"/>
      </w:divBdr>
    </w:div>
    <w:div w:id="320428209">
      <w:bodyDiv w:val="1"/>
      <w:marLeft w:val="0"/>
      <w:marRight w:val="0"/>
      <w:marTop w:val="0"/>
      <w:marBottom w:val="0"/>
      <w:divBdr>
        <w:top w:val="none" w:sz="0" w:space="0" w:color="auto"/>
        <w:left w:val="none" w:sz="0" w:space="0" w:color="auto"/>
        <w:bottom w:val="none" w:sz="0" w:space="0" w:color="auto"/>
        <w:right w:val="none" w:sz="0" w:space="0" w:color="auto"/>
      </w:divBdr>
    </w:div>
    <w:div w:id="412318336">
      <w:bodyDiv w:val="1"/>
      <w:marLeft w:val="0"/>
      <w:marRight w:val="0"/>
      <w:marTop w:val="0"/>
      <w:marBottom w:val="0"/>
      <w:divBdr>
        <w:top w:val="none" w:sz="0" w:space="0" w:color="auto"/>
        <w:left w:val="none" w:sz="0" w:space="0" w:color="auto"/>
        <w:bottom w:val="none" w:sz="0" w:space="0" w:color="auto"/>
        <w:right w:val="none" w:sz="0" w:space="0" w:color="auto"/>
      </w:divBdr>
    </w:div>
    <w:div w:id="422990498">
      <w:bodyDiv w:val="1"/>
      <w:marLeft w:val="0"/>
      <w:marRight w:val="0"/>
      <w:marTop w:val="0"/>
      <w:marBottom w:val="0"/>
      <w:divBdr>
        <w:top w:val="none" w:sz="0" w:space="0" w:color="auto"/>
        <w:left w:val="none" w:sz="0" w:space="0" w:color="auto"/>
        <w:bottom w:val="none" w:sz="0" w:space="0" w:color="auto"/>
        <w:right w:val="none" w:sz="0" w:space="0" w:color="auto"/>
      </w:divBdr>
    </w:div>
    <w:div w:id="632757362">
      <w:bodyDiv w:val="1"/>
      <w:marLeft w:val="0"/>
      <w:marRight w:val="0"/>
      <w:marTop w:val="0"/>
      <w:marBottom w:val="0"/>
      <w:divBdr>
        <w:top w:val="none" w:sz="0" w:space="0" w:color="auto"/>
        <w:left w:val="none" w:sz="0" w:space="0" w:color="auto"/>
        <w:bottom w:val="none" w:sz="0" w:space="0" w:color="auto"/>
        <w:right w:val="none" w:sz="0" w:space="0" w:color="auto"/>
      </w:divBdr>
    </w:div>
    <w:div w:id="637758482">
      <w:bodyDiv w:val="1"/>
      <w:marLeft w:val="0"/>
      <w:marRight w:val="0"/>
      <w:marTop w:val="0"/>
      <w:marBottom w:val="0"/>
      <w:divBdr>
        <w:top w:val="none" w:sz="0" w:space="0" w:color="auto"/>
        <w:left w:val="none" w:sz="0" w:space="0" w:color="auto"/>
        <w:bottom w:val="none" w:sz="0" w:space="0" w:color="auto"/>
        <w:right w:val="none" w:sz="0" w:space="0" w:color="auto"/>
      </w:divBdr>
      <w:divsChild>
        <w:div w:id="1382484930">
          <w:marLeft w:val="240"/>
          <w:marRight w:val="0"/>
          <w:marTop w:val="240"/>
          <w:marBottom w:val="240"/>
          <w:divBdr>
            <w:top w:val="none" w:sz="0" w:space="0" w:color="auto"/>
            <w:left w:val="none" w:sz="0" w:space="0" w:color="auto"/>
            <w:bottom w:val="none" w:sz="0" w:space="0" w:color="auto"/>
            <w:right w:val="none" w:sz="0" w:space="0" w:color="auto"/>
          </w:divBdr>
        </w:div>
        <w:div w:id="548148737">
          <w:marLeft w:val="240"/>
          <w:marRight w:val="0"/>
          <w:marTop w:val="240"/>
          <w:marBottom w:val="240"/>
          <w:divBdr>
            <w:top w:val="none" w:sz="0" w:space="0" w:color="auto"/>
            <w:left w:val="none" w:sz="0" w:space="0" w:color="auto"/>
            <w:bottom w:val="none" w:sz="0" w:space="0" w:color="auto"/>
            <w:right w:val="none" w:sz="0" w:space="0" w:color="auto"/>
          </w:divBdr>
        </w:div>
      </w:divsChild>
    </w:div>
    <w:div w:id="759529166">
      <w:bodyDiv w:val="1"/>
      <w:marLeft w:val="0"/>
      <w:marRight w:val="0"/>
      <w:marTop w:val="0"/>
      <w:marBottom w:val="0"/>
      <w:divBdr>
        <w:top w:val="none" w:sz="0" w:space="0" w:color="auto"/>
        <w:left w:val="none" w:sz="0" w:space="0" w:color="auto"/>
        <w:bottom w:val="none" w:sz="0" w:space="0" w:color="auto"/>
        <w:right w:val="none" w:sz="0" w:space="0" w:color="auto"/>
      </w:divBdr>
    </w:div>
    <w:div w:id="947472825">
      <w:bodyDiv w:val="1"/>
      <w:marLeft w:val="0"/>
      <w:marRight w:val="0"/>
      <w:marTop w:val="0"/>
      <w:marBottom w:val="0"/>
      <w:divBdr>
        <w:top w:val="none" w:sz="0" w:space="0" w:color="auto"/>
        <w:left w:val="none" w:sz="0" w:space="0" w:color="auto"/>
        <w:bottom w:val="none" w:sz="0" w:space="0" w:color="auto"/>
        <w:right w:val="none" w:sz="0" w:space="0" w:color="auto"/>
      </w:divBdr>
      <w:divsChild>
        <w:div w:id="311252799">
          <w:marLeft w:val="240"/>
          <w:marRight w:val="0"/>
          <w:marTop w:val="240"/>
          <w:marBottom w:val="240"/>
          <w:divBdr>
            <w:top w:val="none" w:sz="0" w:space="0" w:color="auto"/>
            <w:left w:val="none" w:sz="0" w:space="0" w:color="auto"/>
            <w:bottom w:val="none" w:sz="0" w:space="0" w:color="auto"/>
            <w:right w:val="none" w:sz="0" w:space="0" w:color="auto"/>
          </w:divBdr>
        </w:div>
      </w:divsChild>
    </w:div>
    <w:div w:id="1246839605">
      <w:bodyDiv w:val="1"/>
      <w:marLeft w:val="0"/>
      <w:marRight w:val="0"/>
      <w:marTop w:val="0"/>
      <w:marBottom w:val="0"/>
      <w:divBdr>
        <w:top w:val="none" w:sz="0" w:space="0" w:color="auto"/>
        <w:left w:val="none" w:sz="0" w:space="0" w:color="auto"/>
        <w:bottom w:val="none" w:sz="0" w:space="0" w:color="auto"/>
        <w:right w:val="none" w:sz="0" w:space="0" w:color="auto"/>
      </w:divBdr>
      <w:divsChild>
        <w:div w:id="1240553400">
          <w:marLeft w:val="240"/>
          <w:marRight w:val="0"/>
          <w:marTop w:val="240"/>
          <w:marBottom w:val="240"/>
          <w:divBdr>
            <w:top w:val="none" w:sz="0" w:space="0" w:color="auto"/>
            <w:left w:val="none" w:sz="0" w:space="0" w:color="auto"/>
            <w:bottom w:val="none" w:sz="0" w:space="0" w:color="auto"/>
            <w:right w:val="none" w:sz="0" w:space="0" w:color="auto"/>
          </w:divBdr>
        </w:div>
        <w:div w:id="1157913624">
          <w:marLeft w:val="240"/>
          <w:marRight w:val="0"/>
          <w:marTop w:val="240"/>
          <w:marBottom w:val="240"/>
          <w:divBdr>
            <w:top w:val="none" w:sz="0" w:space="0" w:color="auto"/>
            <w:left w:val="none" w:sz="0" w:space="0" w:color="auto"/>
            <w:bottom w:val="none" w:sz="0" w:space="0" w:color="auto"/>
            <w:right w:val="none" w:sz="0" w:space="0" w:color="auto"/>
          </w:divBdr>
        </w:div>
        <w:div w:id="458885256">
          <w:marLeft w:val="240"/>
          <w:marRight w:val="0"/>
          <w:marTop w:val="240"/>
          <w:marBottom w:val="240"/>
          <w:divBdr>
            <w:top w:val="none" w:sz="0" w:space="0" w:color="auto"/>
            <w:left w:val="none" w:sz="0" w:space="0" w:color="auto"/>
            <w:bottom w:val="none" w:sz="0" w:space="0" w:color="auto"/>
            <w:right w:val="none" w:sz="0" w:space="0" w:color="auto"/>
          </w:divBdr>
        </w:div>
      </w:divsChild>
    </w:div>
    <w:div w:id="1441755386">
      <w:bodyDiv w:val="1"/>
      <w:marLeft w:val="0"/>
      <w:marRight w:val="0"/>
      <w:marTop w:val="0"/>
      <w:marBottom w:val="0"/>
      <w:divBdr>
        <w:top w:val="none" w:sz="0" w:space="0" w:color="auto"/>
        <w:left w:val="none" w:sz="0" w:space="0" w:color="auto"/>
        <w:bottom w:val="none" w:sz="0" w:space="0" w:color="auto"/>
        <w:right w:val="none" w:sz="0" w:space="0" w:color="auto"/>
      </w:divBdr>
    </w:div>
    <w:div w:id="1645429941">
      <w:bodyDiv w:val="1"/>
      <w:marLeft w:val="0"/>
      <w:marRight w:val="0"/>
      <w:marTop w:val="0"/>
      <w:marBottom w:val="0"/>
      <w:divBdr>
        <w:top w:val="none" w:sz="0" w:space="0" w:color="auto"/>
        <w:left w:val="none" w:sz="0" w:space="0" w:color="auto"/>
        <w:bottom w:val="none" w:sz="0" w:space="0" w:color="auto"/>
        <w:right w:val="none" w:sz="0" w:space="0" w:color="auto"/>
      </w:divBdr>
    </w:div>
    <w:div w:id="1720548778">
      <w:bodyDiv w:val="1"/>
      <w:marLeft w:val="0"/>
      <w:marRight w:val="0"/>
      <w:marTop w:val="0"/>
      <w:marBottom w:val="0"/>
      <w:divBdr>
        <w:top w:val="none" w:sz="0" w:space="0" w:color="auto"/>
        <w:left w:val="none" w:sz="0" w:space="0" w:color="auto"/>
        <w:bottom w:val="none" w:sz="0" w:space="0" w:color="auto"/>
        <w:right w:val="none" w:sz="0" w:space="0" w:color="auto"/>
      </w:divBdr>
      <w:divsChild>
        <w:div w:id="1142044180">
          <w:marLeft w:val="240"/>
          <w:marRight w:val="0"/>
          <w:marTop w:val="240"/>
          <w:marBottom w:val="240"/>
          <w:divBdr>
            <w:top w:val="none" w:sz="0" w:space="0" w:color="auto"/>
            <w:left w:val="none" w:sz="0" w:space="0" w:color="auto"/>
            <w:bottom w:val="none" w:sz="0" w:space="0" w:color="auto"/>
            <w:right w:val="none" w:sz="0" w:space="0" w:color="auto"/>
          </w:divBdr>
        </w:div>
        <w:div w:id="770125573">
          <w:marLeft w:val="240"/>
          <w:marRight w:val="0"/>
          <w:marTop w:val="240"/>
          <w:marBottom w:val="240"/>
          <w:divBdr>
            <w:top w:val="none" w:sz="0" w:space="0" w:color="auto"/>
            <w:left w:val="none" w:sz="0" w:space="0" w:color="auto"/>
            <w:bottom w:val="none" w:sz="0" w:space="0" w:color="auto"/>
            <w:right w:val="none" w:sz="0" w:space="0" w:color="auto"/>
          </w:divBdr>
        </w:div>
      </w:divsChild>
    </w:div>
    <w:div w:id="1935359598">
      <w:bodyDiv w:val="1"/>
      <w:marLeft w:val="0"/>
      <w:marRight w:val="0"/>
      <w:marTop w:val="0"/>
      <w:marBottom w:val="0"/>
      <w:divBdr>
        <w:top w:val="none" w:sz="0" w:space="0" w:color="auto"/>
        <w:left w:val="none" w:sz="0" w:space="0" w:color="auto"/>
        <w:bottom w:val="none" w:sz="0" w:space="0" w:color="auto"/>
        <w:right w:val="none" w:sz="0" w:space="0" w:color="auto"/>
      </w:divBdr>
      <w:divsChild>
        <w:div w:id="501510615">
          <w:marLeft w:val="240"/>
          <w:marRight w:val="0"/>
          <w:marTop w:val="240"/>
          <w:marBottom w:val="240"/>
          <w:divBdr>
            <w:top w:val="none" w:sz="0" w:space="0" w:color="auto"/>
            <w:left w:val="none" w:sz="0" w:space="0" w:color="auto"/>
            <w:bottom w:val="none" w:sz="0" w:space="0" w:color="auto"/>
            <w:right w:val="none" w:sz="0" w:space="0" w:color="auto"/>
          </w:divBdr>
        </w:div>
      </w:divsChild>
    </w:div>
    <w:div w:id="2045403225">
      <w:bodyDiv w:val="1"/>
      <w:marLeft w:val="0"/>
      <w:marRight w:val="0"/>
      <w:marTop w:val="0"/>
      <w:marBottom w:val="0"/>
      <w:divBdr>
        <w:top w:val="none" w:sz="0" w:space="0" w:color="auto"/>
        <w:left w:val="none" w:sz="0" w:space="0" w:color="auto"/>
        <w:bottom w:val="none" w:sz="0" w:space="0" w:color="auto"/>
        <w:right w:val="none" w:sz="0" w:space="0" w:color="auto"/>
      </w:divBdr>
      <w:divsChild>
        <w:div w:id="67627500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gerwilliams/Library/Group%20Containers/UBF8T346G9.Office/User%20Content.localized/Templates.localized/Sermon%20Inse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Insert.dotx</Template>
  <TotalTime>52</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Williams</dc:creator>
  <cp:keywords/>
  <dc:description/>
  <cp:lastModifiedBy>Taylor Bradbury</cp:lastModifiedBy>
  <cp:revision>9</cp:revision>
  <cp:lastPrinted>2023-11-25T15:33:00Z</cp:lastPrinted>
  <dcterms:created xsi:type="dcterms:W3CDTF">2023-12-19T19:16:00Z</dcterms:created>
  <dcterms:modified xsi:type="dcterms:W3CDTF">2023-12-20T20:40:00Z</dcterms:modified>
</cp:coreProperties>
</file>